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13340708"/>
        <w:docPartObj>
          <w:docPartGallery w:val="Cover Pages"/>
          <w:docPartUnique/>
        </w:docPartObj>
      </w:sdtPr>
      <w:sdtEndPr>
        <w:rPr>
          <w:sz w:val="72"/>
          <w:szCs w:val="72"/>
        </w:rPr>
      </w:sdtEndPr>
      <w:sdtContent>
        <w:p w14:paraId="4D4ACFCB" w14:textId="78808CE2" w:rsidR="00F06432" w:rsidRDefault="00F06432"/>
        <w:p w14:paraId="511D7095" w14:textId="0E19A2B1" w:rsidR="00F06432" w:rsidRDefault="00A01AA7">
          <w:pPr>
            <w:widowControl/>
            <w:autoSpaceDE/>
            <w:autoSpaceDN/>
            <w:spacing w:after="160" w:line="259" w:lineRule="auto"/>
            <w:rPr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FE2B899" wp14:editId="443769B8">
                    <wp:simplePos x="0" y="0"/>
                    <wp:positionH relativeFrom="margin">
                      <wp:posOffset>635</wp:posOffset>
                    </wp:positionH>
                    <wp:positionV relativeFrom="page">
                      <wp:posOffset>5431790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940AA0" w14:textId="4170FD2F" w:rsidR="00F06432" w:rsidRPr="00A01AA7" w:rsidRDefault="000C04D5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01AA7" w:rsidRPr="00A01AA7">
                                      <w:rPr>
                                        <w:sz w:val="72"/>
                                        <w:szCs w:val="72"/>
                                      </w:rPr>
                                      <w:t>Memorial Heights Baptist Church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C689AD5" w14:textId="0261CE7E" w:rsidR="00F06432" w:rsidRPr="00A01AA7" w:rsidRDefault="00A01AA7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A01AA7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Statement of fAITH</w:t>
                                    </w:r>
                                  </w:p>
                                </w:sdtContent>
                              </w:sdt>
                              <w:p w14:paraId="740896D9" w14:textId="4A419F1E" w:rsidR="00F06432" w:rsidRDefault="00F06432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FE2B8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.05pt;margin-top:427.7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" filled="f" stroked="f" strokeweight=".5pt">
                    <v:textbox style="mso-fit-shape-to-text:t" inset="0,0,0,0">
                      <w:txbxContent>
                        <w:p w14:paraId="7A940AA0" w14:textId="4170FD2F" w:rsidR="00F06432" w:rsidRPr="00A01AA7" w:rsidRDefault="000C04D5">
                          <w:pPr>
                            <w:pStyle w:val="NoSpacing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1AA7" w:rsidRPr="00A01AA7">
                                <w:rPr>
                                  <w:sz w:val="72"/>
                                  <w:szCs w:val="72"/>
                                </w:rPr>
                                <w:t>Memorial Heights Baptist Church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C689AD5" w14:textId="0261CE7E" w:rsidR="00F06432" w:rsidRPr="00A01AA7" w:rsidRDefault="00A01AA7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A01AA7">
                                <w:rPr>
                                  <w:caps/>
                                  <w:sz w:val="28"/>
                                  <w:szCs w:val="28"/>
                                </w:rPr>
                                <w:t>Statement of fAITH</w:t>
                              </w:r>
                            </w:p>
                          </w:sdtContent>
                        </w:sdt>
                        <w:p w14:paraId="740896D9" w14:textId="4A419F1E" w:rsidR="00F06432" w:rsidRDefault="00F06432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/>
              <w:noProof/>
              <w:sz w:val="20"/>
            </w:rPr>
            <w:drawing>
              <wp:inline distT="0" distB="0" distL="0" distR="0" wp14:anchorId="2B376D1F" wp14:editId="62D2E8A3">
                <wp:extent cx="4318458" cy="4040204"/>
                <wp:effectExtent l="0" t="0" r="6350" b="0"/>
                <wp:docPr id="1" name="image1.jpeg" descr="A brick church with a white t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A brick church with a white tower&#10;&#10;Description automatically generated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6328" cy="4047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0643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47467F" wp14:editId="5E682F0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3E60F3B" w14:textId="5CB1F374" w:rsidR="00F06432" w:rsidRDefault="00A01AA7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947467F" id="Rectangle 33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3E60F3B" w14:textId="5CB1F374" w:rsidR="00F06432" w:rsidRDefault="00A01AA7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F06432">
            <w:rPr>
              <w:sz w:val="72"/>
              <w:szCs w:val="72"/>
            </w:rPr>
            <w:br w:type="page"/>
          </w:r>
        </w:p>
      </w:sdtContent>
    </w:sdt>
    <w:p w14:paraId="5EC2DAA6" w14:textId="28D751BF" w:rsidR="00635098" w:rsidRDefault="00C32914" w:rsidP="00C32914">
      <w:pPr>
        <w:rPr>
          <w:b/>
          <w:bCs/>
          <w:sz w:val="40"/>
          <w:szCs w:val="40"/>
        </w:rPr>
      </w:pPr>
      <w:r w:rsidRPr="00C32914">
        <w:rPr>
          <w:b/>
          <w:bCs/>
          <w:sz w:val="40"/>
          <w:szCs w:val="40"/>
        </w:rPr>
        <w:lastRenderedPageBreak/>
        <w:t>WE BELIEVE…</w:t>
      </w:r>
    </w:p>
    <w:p w14:paraId="2E9921EF" w14:textId="77777777" w:rsidR="007D06F4" w:rsidRDefault="007D06F4" w:rsidP="00C32914">
      <w:pPr>
        <w:rPr>
          <w:b/>
          <w:bCs/>
          <w:sz w:val="40"/>
          <w:szCs w:val="40"/>
        </w:rPr>
      </w:pPr>
    </w:p>
    <w:p w14:paraId="2A9F16AF" w14:textId="77777777" w:rsidR="007D06F4" w:rsidRDefault="007D06F4" w:rsidP="007D06F4">
      <w:pPr>
        <w:pStyle w:val="Heading1"/>
      </w:pPr>
      <w:r>
        <w:t>The</w:t>
      </w:r>
      <w:r>
        <w:rPr>
          <w:spacing w:val="-3"/>
        </w:rPr>
        <w:t xml:space="preserve"> </w:t>
      </w:r>
      <w:r>
        <w:t>Bible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Inspired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</w:t>
      </w:r>
    </w:p>
    <w:p w14:paraId="391470C8" w14:textId="77777777" w:rsidR="007D06F4" w:rsidRDefault="007D06F4" w:rsidP="007D06F4">
      <w:pPr>
        <w:pStyle w:val="TableParagraph"/>
        <w:ind w:right="130"/>
        <w:rPr>
          <w:rFonts w:ascii="Times New Roman"/>
        </w:rPr>
      </w:pPr>
    </w:p>
    <w:p w14:paraId="161F2586" w14:textId="1CF5CB66" w:rsidR="007D06F4" w:rsidRDefault="007D06F4" w:rsidP="007D06F4">
      <w:pPr>
        <w:pStyle w:val="TableParagraph"/>
        <w:ind w:right="130"/>
        <w:rPr>
          <w:sz w:val="19"/>
        </w:rPr>
      </w:pP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Bible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eternal,</w:t>
      </w:r>
      <w:r>
        <w:rPr>
          <w:spacing w:val="-4"/>
          <w:sz w:val="19"/>
        </w:rPr>
        <w:t xml:space="preserve"> </w:t>
      </w:r>
      <w:r>
        <w:rPr>
          <w:sz w:val="19"/>
        </w:rPr>
        <w:t>inspired,</w:t>
      </w:r>
      <w:r>
        <w:rPr>
          <w:spacing w:val="-4"/>
          <w:sz w:val="19"/>
        </w:rPr>
        <w:t xml:space="preserve"> </w:t>
      </w:r>
      <w:r>
        <w:rPr>
          <w:sz w:val="19"/>
        </w:rPr>
        <w:t>inerrant</w:t>
      </w:r>
      <w:r>
        <w:rPr>
          <w:spacing w:val="-3"/>
          <w:sz w:val="19"/>
        </w:rPr>
        <w:t xml:space="preserve"> </w:t>
      </w:r>
      <w:r>
        <w:rPr>
          <w:sz w:val="19"/>
        </w:rPr>
        <w:t>Word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 w:rsidR="00CB7F04">
        <w:rPr>
          <w:sz w:val="19"/>
        </w:rPr>
        <w:t xml:space="preserve"> </w:t>
      </w:r>
      <w:r>
        <w:rPr>
          <w:spacing w:val="-49"/>
          <w:sz w:val="19"/>
        </w:rPr>
        <w:t xml:space="preserve"> </w:t>
      </w:r>
      <w:r>
        <w:rPr>
          <w:sz w:val="19"/>
        </w:rPr>
        <w:t>God;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complete</w:t>
      </w:r>
      <w:r>
        <w:rPr>
          <w:spacing w:val="1"/>
          <w:sz w:val="19"/>
        </w:rPr>
        <w:t xml:space="preserve"> </w:t>
      </w:r>
      <w:r>
        <w:rPr>
          <w:sz w:val="19"/>
        </w:rPr>
        <w:t>revelation of</w:t>
      </w:r>
      <w:r>
        <w:rPr>
          <w:spacing w:val="-1"/>
          <w:sz w:val="19"/>
        </w:rPr>
        <w:t xml:space="preserve"> </w:t>
      </w:r>
      <w:r>
        <w:rPr>
          <w:sz w:val="19"/>
        </w:rPr>
        <w:t>God's will.</w:t>
      </w:r>
    </w:p>
    <w:p w14:paraId="6B4D7E62" w14:textId="77777777" w:rsidR="007D06F4" w:rsidRDefault="007D06F4" w:rsidP="007D06F4">
      <w:pPr>
        <w:pStyle w:val="TableParagraph"/>
        <w:ind w:right="130"/>
        <w:rPr>
          <w:sz w:val="19"/>
        </w:rPr>
      </w:pPr>
    </w:p>
    <w:p w14:paraId="4C7059B1" w14:textId="77777777" w:rsidR="007D06F4" w:rsidRDefault="007D06F4" w:rsidP="007D06F4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Proverbs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30:5</w:t>
      </w:r>
    </w:p>
    <w:p w14:paraId="0D2DC58D" w14:textId="77777777" w:rsidR="007D06F4" w:rsidRDefault="007D06F4" w:rsidP="007D06F4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2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Timothy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3:16</w:t>
      </w:r>
    </w:p>
    <w:p w14:paraId="2749EE33" w14:textId="2CFE50FC" w:rsidR="007D06F4" w:rsidRPr="00AA4A73" w:rsidRDefault="007D06F4" w:rsidP="007D06F4">
      <w:pPr>
        <w:rPr>
          <w:i/>
          <w:sz w:val="19"/>
        </w:rPr>
      </w:pPr>
      <w:r>
        <w:rPr>
          <w:i/>
          <w:sz w:val="19"/>
        </w:rPr>
        <w:t>2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Peter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1:20,21</w:t>
      </w:r>
    </w:p>
    <w:p w14:paraId="708D699C" w14:textId="77777777" w:rsidR="008A01D3" w:rsidRDefault="008A01D3" w:rsidP="008A01D3">
      <w:pPr>
        <w:pStyle w:val="Heading1"/>
      </w:pPr>
      <w:r>
        <w:t>God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Personalities</w:t>
      </w:r>
    </w:p>
    <w:p w14:paraId="7F8001BF" w14:textId="77777777" w:rsidR="008A01D3" w:rsidRDefault="008A01D3" w:rsidP="008A01D3">
      <w:pPr>
        <w:pStyle w:val="TableParagraph"/>
        <w:spacing w:line="252" w:lineRule="exact"/>
        <w:rPr>
          <w:b/>
          <w:sz w:val="19"/>
        </w:rPr>
      </w:pPr>
    </w:p>
    <w:p w14:paraId="7896A68A" w14:textId="77777777" w:rsidR="008A01D3" w:rsidRDefault="008A01D3" w:rsidP="008A01D3">
      <w:pPr>
        <w:pStyle w:val="TableParagraph"/>
        <w:spacing w:line="252" w:lineRule="exact"/>
        <w:rPr>
          <w:sz w:val="19"/>
        </w:rPr>
      </w:pPr>
      <w:r>
        <w:rPr>
          <w:sz w:val="19"/>
        </w:rPr>
        <w:t>There</w:t>
      </w:r>
      <w:r>
        <w:rPr>
          <w:spacing w:val="-4"/>
          <w:sz w:val="19"/>
        </w:rPr>
        <w:t xml:space="preserve"> </w:t>
      </w:r>
      <w:r>
        <w:rPr>
          <w:sz w:val="19"/>
        </w:rPr>
        <w:t>is</w:t>
      </w:r>
      <w:r>
        <w:rPr>
          <w:spacing w:val="-1"/>
          <w:sz w:val="19"/>
        </w:rPr>
        <w:t xml:space="preserve"> </w:t>
      </w:r>
      <w:r>
        <w:rPr>
          <w:sz w:val="19"/>
        </w:rPr>
        <w:t>one</w:t>
      </w:r>
      <w:r>
        <w:rPr>
          <w:spacing w:val="-3"/>
          <w:sz w:val="19"/>
        </w:rPr>
        <w:t xml:space="preserve"> </w:t>
      </w:r>
      <w:r>
        <w:rPr>
          <w:sz w:val="19"/>
        </w:rPr>
        <w:t>true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living</w:t>
      </w:r>
      <w:r>
        <w:rPr>
          <w:spacing w:val="-3"/>
          <w:sz w:val="19"/>
        </w:rPr>
        <w:t xml:space="preserve"> </w:t>
      </w:r>
      <w:r>
        <w:rPr>
          <w:sz w:val="19"/>
        </w:rPr>
        <w:t>God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three</w:t>
      </w:r>
    </w:p>
    <w:p w14:paraId="467FE375" w14:textId="77777777" w:rsidR="008A01D3" w:rsidRDefault="008A01D3" w:rsidP="008A01D3">
      <w:pPr>
        <w:pStyle w:val="TableParagraph"/>
        <w:spacing w:line="252" w:lineRule="exact"/>
        <w:rPr>
          <w:sz w:val="19"/>
        </w:rPr>
      </w:pPr>
      <w:r>
        <w:rPr>
          <w:sz w:val="19"/>
        </w:rPr>
        <w:t>personalities: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Father,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Son,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Holy</w:t>
      </w:r>
      <w:r>
        <w:rPr>
          <w:spacing w:val="-5"/>
          <w:sz w:val="19"/>
        </w:rPr>
        <w:t xml:space="preserve"> </w:t>
      </w:r>
      <w:r>
        <w:rPr>
          <w:sz w:val="19"/>
        </w:rPr>
        <w:t>Spirit.</w:t>
      </w:r>
    </w:p>
    <w:p w14:paraId="3345EBED" w14:textId="77777777" w:rsidR="008A01D3" w:rsidRDefault="008A01D3" w:rsidP="008A01D3">
      <w:pPr>
        <w:pStyle w:val="TableParagraph"/>
        <w:spacing w:before="10"/>
        <w:rPr>
          <w:rFonts w:ascii="Times New Roman"/>
          <w:sz w:val="21"/>
        </w:rPr>
      </w:pPr>
    </w:p>
    <w:p w14:paraId="1C78B692" w14:textId="77777777" w:rsidR="008A01D3" w:rsidRDefault="008A01D3" w:rsidP="008A01D3">
      <w:pPr>
        <w:pStyle w:val="TableParagraph"/>
        <w:rPr>
          <w:i/>
          <w:sz w:val="19"/>
        </w:rPr>
      </w:pPr>
      <w:r>
        <w:rPr>
          <w:i/>
          <w:sz w:val="19"/>
        </w:rPr>
        <w:t>2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Corinthians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13:14</w:t>
      </w:r>
    </w:p>
    <w:p w14:paraId="5E00BFDA" w14:textId="77777777" w:rsidR="008A01D3" w:rsidRDefault="008A01D3" w:rsidP="008A01D3">
      <w:pPr>
        <w:pStyle w:val="TableParagraph"/>
        <w:spacing w:before="2" w:line="252" w:lineRule="exact"/>
        <w:rPr>
          <w:i/>
          <w:sz w:val="19"/>
        </w:rPr>
      </w:pPr>
      <w:r>
        <w:rPr>
          <w:i/>
          <w:sz w:val="19"/>
        </w:rPr>
        <w:t>Mattew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3:16,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17</w:t>
      </w:r>
    </w:p>
    <w:p w14:paraId="339B86C1" w14:textId="5DCCEC9A" w:rsidR="008A01D3" w:rsidRDefault="008A01D3" w:rsidP="008A01D3">
      <w:pPr>
        <w:rPr>
          <w:i/>
          <w:sz w:val="19"/>
        </w:rPr>
      </w:pPr>
      <w:r>
        <w:rPr>
          <w:i/>
          <w:sz w:val="19"/>
        </w:rPr>
        <w:t>Mattew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28:19</w:t>
      </w:r>
    </w:p>
    <w:p w14:paraId="70F82525" w14:textId="77777777" w:rsidR="001B3D8C" w:rsidRDefault="001B3D8C" w:rsidP="00AA4A73">
      <w:pPr>
        <w:pStyle w:val="Heading1"/>
      </w:pPr>
      <w:r>
        <w:t>Biblical</w:t>
      </w:r>
      <w:r>
        <w:rPr>
          <w:spacing w:val="-5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Creation</w:t>
      </w:r>
    </w:p>
    <w:p w14:paraId="7AB5DDB2" w14:textId="77777777" w:rsidR="001B3D8C" w:rsidRDefault="001B3D8C" w:rsidP="00AA4A73">
      <w:pPr>
        <w:pStyle w:val="Heading1"/>
        <w:rPr>
          <w:rFonts w:ascii="Times New Roman"/>
        </w:rPr>
      </w:pPr>
    </w:p>
    <w:p w14:paraId="2E06ED2D" w14:textId="77777777" w:rsidR="001B3D8C" w:rsidRDefault="001B3D8C" w:rsidP="00AA4A73">
      <w:pPr>
        <w:pStyle w:val="TableParagraph"/>
        <w:rPr>
          <w:sz w:val="19"/>
        </w:rPr>
      </w:pPr>
      <w:r>
        <w:rPr>
          <w:sz w:val="19"/>
        </w:rPr>
        <w:t>We</w:t>
      </w:r>
      <w:r>
        <w:rPr>
          <w:spacing w:val="-4"/>
          <w:sz w:val="19"/>
        </w:rPr>
        <w:t xml:space="preserve"> </w:t>
      </w:r>
      <w:r>
        <w:rPr>
          <w:sz w:val="19"/>
        </w:rPr>
        <w:t>accept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complete</w:t>
      </w:r>
      <w:r>
        <w:rPr>
          <w:spacing w:val="-4"/>
          <w:sz w:val="19"/>
        </w:rPr>
        <w:t xml:space="preserve"> </w:t>
      </w:r>
      <w:r>
        <w:rPr>
          <w:sz w:val="19"/>
        </w:rPr>
        <w:t>Bible</w:t>
      </w:r>
      <w:r>
        <w:rPr>
          <w:spacing w:val="-5"/>
          <w:sz w:val="19"/>
        </w:rPr>
        <w:t xml:space="preserve"> </w:t>
      </w:r>
      <w:r>
        <w:rPr>
          <w:sz w:val="19"/>
        </w:rPr>
        <w:t>account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creation</w:t>
      </w:r>
      <w:r>
        <w:rPr>
          <w:spacing w:val="-49"/>
          <w:sz w:val="19"/>
        </w:rPr>
        <w:t xml:space="preserve"> </w:t>
      </w:r>
      <w:r>
        <w:rPr>
          <w:sz w:val="19"/>
        </w:rPr>
        <w:t>without question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unreservedly.</w:t>
      </w:r>
    </w:p>
    <w:p w14:paraId="5AC5A665" w14:textId="77777777" w:rsidR="001B3D8C" w:rsidRDefault="001B3D8C" w:rsidP="001B3D8C">
      <w:pPr>
        <w:pStyle w:val="TableParagraph"/>
        <w:spacing w:before="9"/>
        <w:rPr>
          <w:rFonts w:ascii="Times New Roman"/>
          <w:sz w:val="21"/>
        </w:rPr>
      </w:pPr>
    </w:p>
    <w:p w14:paraId="6B8D62BB" w14:textId="77777777" w:rsidR="001B3D8C" w:rsidRDefault="001B3D8C" w:rsidP="00AA4A73">
      <w:pPr>
        <w:pStyle w:val="TableParagraph"/>
        <w:rPr>
          <w:i/>
          <w:sz w:val="19"/>
        </w:rPr>
      </w:pPr>
      <w:r>
        <w:rPr>
          <w:i/>
          <w:sz w:val="19"/>
        </w:rPr>
        <w:t>Genesis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1:1-2:2:25</w:t>
      </w:r>
    </w:p>
    <w:p w14:paraId="65D329D1" w14:textId="2A118B4F" w:rsidR="001B3D8C" w:rsidRDefault="001B3D8C" w:rsidP="001B3D8C">
      <w:pPr>
        <w:rPr>
          <w:i/>
          <w:sz w:val="19"/>
        </w:rPr>
      </w:pPr>
      <w:r>
        <w:rPr>
          <w:i/>
          <w:sz w:val="19"/>
        </w:rPr>
        <w:t>John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1:3</w:t>
      </w:r>
    </w:p>
    <w:p w14:paraId="6F96C464" w14:textId="77777777" w:rsidR="00737801" w:rsidRDefault="00737801" w:rsidP="00AA4A73">
      <w:pPr>
        <w:pStyle w:val="Heading1"/>
      </w:pPr>
      <w:r>
        <w:t>Satan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Sin</w:t>
      </w:r>
    </w:p>
    <w:p w14:paraId="05F92DD6" w14:textId="77777777" w:rsidR="00737801" w:rsidRDefault="00737801" w:rsidP="00737801">
      <w:pPr>
        <w:pStyle w:val="TableParagraph"/>
        <w:spacing w:before="1"/>
        <w:rPr>
          <w:rFonts w:ascii="Times New Roman"/>
        </w:rPr>
      </w:pPr>
    </w:p>
    <w:p w14:paraId="436027CF" w14:textId="77777777" w:rsidR="00737801" w:rsidRDefault="00737801" w:rsidP="00AA4A73">
      <w:pPr>
        <w:pStyle w:val="TableParagraph"/>
        <w:spacing w:line="252" w:lineRule="exact"/>
        <w:rPr>
          <w:sz w:val="19"/>
        </w:rPr>
      </w:pPr>
      <w:r>
        <w:rPr>
          <w:sz w:val="19"/>
        </w:rPr>
        <w:t>Satan</w:t>
      </w:r>
      <w:r>
        <w:rPr>
          <w:spacing w:val="-3"/>
          <w:sz w:val="19"/>
        </w:rPr>
        <w:t xml:space="preserve"> </w:t>
      </w:r>
      <w:r>
        <w:rPr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unholy</w:t>
      </w:r>
      <w:r>
        <w:rPr>
          <w:spacing w:val="-3"/>
          <w:sz w:val="19"/>
        </w:rPr>
        <w:t xml:space="preserve"> </w:t>
      </w:r>
      <w:r>
        <w:rPr>
          <w:sz w:val="19"/>
        </w:rPr>
        <w:t>god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this</w:t>
      </w:r>
      <w:r>
        <w:rPr>
          <w:spacing w:val="-2"/>
          <w:sz w:val="19"/>
        </w:rPr>
        <w:t xml:space="preserve"> </w:t>
      </w:r>
      <w:r>
        <w:rPr>
          <w:sz w:val="19"/>
        </w:rPr>
        <w:t>present</w:t>
      </w:r>
      <w:r>
        <w:rPr>
          <w:spacing w:val="-1"/>
          <w:sz w:val="19"/>
        </w:rPr>
        <w:t xml:space="preserve"> </w:t>
      </w:r>
      <w:r>
        <w:rPr>
          <w:sz w:val="19"/>
        </w:rPr>
        <w:t>age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</w:p>
    <w:p w14:paraId="5AE40B76" w14:textId="77777777" w:rsidR="00737801" w:rsidRDefault="00737801" w:rsidP="00AA4A73">
      <w:pPr>
        <w:pStyle w:val="TableParagraph"/>
        <w:ind w:right="190"/>
        <w:rPr>
          <w:sz w:val="19"/>
        </w:rPr>
      </w:pPr>
      <w:r>
        <w:rPr>
          <w:sz w:val="19"/>
        </w:rPr>
        <w:t>world-systems;</w:t>
      </w:r>
      <w:r>
        <w:rPr>
          <w:spacing w:val="-2"/>
          <w:sz w:val="19"/>
        </w:rPr>
        <w:t xml:space="preserve"> </w:t>
      </w:r>
      <w:r>
        <w:rPr>
          <w:sz w:val="19"/>
        </w:rPr>
        <w:t>He</w:t>
      </w:r>
      <w:r>
        <w:rPr>
          <w:spacing w:val="-4"/>
          <w:sz w:val="19"/>
        </w:rPr>
        <w:t xml:space="preserve"> </w:t>
      </w:r>
      <w:r>
        <w:rPr>
          <w:sz w:val="19"/>
        </w:rPr>
        <w:t>is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author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all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powers</w:t>
      </w:r>
      <w:r>
        <w:rPr>
          <w:spacing w:val="-49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darkness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sin.</w:t>
      </w:r>
    </w:p>
    <w:p w14:paraId="799890D8" w14:textId="77777777" w:rsidR="00737801" w:rsidRDefault="00737801" w:rsidP="00737801">
      <w:pPr>
        <w:pStyle w:val="TableParagraph"/>
        <w:spacing w:before="11"/>
        <w:rPr>
          <w:rFonts w:ascii="Times New Roman"/>
          <w:sz w:val="21"/>
        </w:rPr>
      </w:pPr>
    </w:p>
    <w:p w14:paraId="63DAF46F" w14:textId="77777777" w:rsidR="00AA4A73" w:rsidRDefault="00737801" w:rsidP="00AA4A73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2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Corinthians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4:4</w:t>
      </w:r>
    </w:p>
    <w:p w14:paraId="2F3DC40C" w14:textId="7014AA6C" w:rsidR="00737801" w:rsidRDefault="00737801" w:rsidP="00AA4A73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Peter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5:8</w:t>
      </w:r>
    </w:p>
    <w:p w14:paraId="717A4F28" w14:textId="77777777" w:rsidR="00AA4A73" w:rsidRDefault="00AA4A73" w:rsidP="00AA4A73">
      <w:pPr>
        <w:pStyle w:val="TableParagraph"/>
        <w:rPr>
          <w:rFonts w:ascii="Times New Roman"/>
          <w:sz w:val="23"/>
        </w:rPr>
      </w:pPr>
    </w:p>
    <w:p w14:paraId="0689C82D" w14:textId="7919E530" w:rsidR="00BA42CB" w:rsidRDefault="00BA42CB" w:rsidP="00AA4A73">
      <w:pPr>
        <w:pStyle w:val="Heading1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</w:t>
      </w:r>
    </w:p>
    <w:p w14:paraId="3FA9B09D" w14:textId="77777777" w:rsidR="00AA4A73" w:rsidRDefault="00AA4A73" w:rsidP="00AA4A73">
      <w:pPr>
        <w:pStyle w:val="TableParagraph"/>
        <w:rPr>
          <w:rFonts w:ascii="Times New Roman"/>
          <w:sz w:val="21"/>
        </w:rPr>
      </w:pPr>
    </w:p>
    <w:p w14:paraId="64B09E27" w14:textId="3C951DEC" w:rsidR="00BA42CB" w:rsidRDefault="00BA42CB" w:rsidP="00AA4A73">
      <w:pPr>
        <w:pStyle w:val="TableParagraph"/>
        <w:rPr>
          <w:sz w:val="19"/>
        </w:rPr>
      </w:pPr>
      <w:r>
        <w:rPr>
          <w:sz w:val="19"/>
        </w:rPr>
        <w:t>Man</w:t>
      </w:r>
      <w:r>
        <w:rPr>
          <w:spacing w:val="-3"/>
          <w:sz w:val="19"/>
        </w:rPr>
        <w:t xml:space="preserve"> </w:t>
      </w:r>
      <w:r>
        <w:rPr>
          <w:sz w:val="19"/>
        </w:rPr>
        <w:t>was</w:t>
      </w:r>
      <w:r>
        <w:rPr>
          <w:spacing w:val="-1"/>
          <w:sz w:val="19"/>
        </w:rPr>
        <w:t xml:space="preserve"> </w:t>
      </w:r>
      <w:r>
        <w:rPr>
          <w:sz w:val="19"/>
        </w:rPr>
        <w:t>created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image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God</w:t>
      </w:r>
      <w:r>
        <w:rPr>
          <w:spacing w:val="-1"/>
          <w:sz w:val="19"/>
        </w:rPr>
        <w:t xml:space="preserve"> </w:t>
      </w:r>
      <w:r>
        <w:rPr>
          <w:sz w:val="19"/>
        </w:rPr>
        <w:t>and,</w:t>
      </w:r>
      <w:r>
        <w:rPr>
          <w:spacing w:val="-3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result</w:t>
      </w:r>
      <w:r>
        <w:rPr>
          <w:spacing w:val="-49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voluntary</w:t>
      </w:r>
      <w:r>
        <w:rPr>
          <w:spacing w:val="-2"/>
          <w:sz w:val="19"/>
        </w:rPr>
        <w:t xml:space="preserve"> </w:t>
      </w:r>
      <w:r>
        <w:rPr>
          <w:sz w:val="19"/>
        </w:rPr>
        <w:t>action,</w:t>
      </w:r>
      <w:r>
        <w:rPr>
          <w:spacing w:val="-3"/>
          <w:sz w:val="19"/>
        </w:rPr>
        <w:t xml:space="preserve"> </w:t>
      </w:r>
      <w:r>
        <w:rPr>
          <w:sz w:val="19"/>
        </w:rPr>
        <w:t>ate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forbidden fruit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</w:p>
    <w:p w14:paraId="66B02FAF" w14:textId="33758FF1" w:rsidR="00BA42CB" w:rsidRDefault="00BA42CB" w:rsidP="00AA4A73">
      <w:pPr>
        <w:pStyle w:val="TableParagraph"/>
        <w:spacing w:before="1"/>
        <w:rPr>
          <w:sz w:val="19"/>
        </w:rPr>
      </w:pPr>
      <w:r>
        <w:rPr>
          <w:sz w:val="19"/>
        </w:rPr>
        <w:t>was</w:t>
      </w:r>
      <w:r>
        <w:rPr>
          <w:spacing w:val="-2"/>
          <w:sz w:val="19"/>
        </w:rPr>
        <w:t xml:space="preserve"> </w:t>
      </w:r>
      <w:r>
        <w:rPr>
          <w:sz w:val="19"/>
        </w:rPr>
        <w:t>no</w:t>
      </w:r>
      <w:r>
        <w:rPr>
          <w:spacing w:val="-4"/>
          <w:sz w:val="19"/>
        </w:rPr>
        <w:t xml:space="preserve"> </w:t>
      </w:r>
      <w:r>
        <w:rPr>
          <w:sz w:val="19"/>
        </w:rPr>
        <w:t>longer</w:t>
      </w:r>
      <w:r>
        <w:rPr>
          <w:spacing w:val="-3"/>
          <w:sz w:val="19"/>
        </w:rPr>
        <w:t xml:space="preserve"> </w:t>
      </w:r>
      <w:r>
        <w:rPr>
          <w:sz w:val="19"/>
        </w:rPr>
        <w:t>innocent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worthy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walk</w:t>
      </w:r>
      <w:r>
        <w:rPr>
          <w:spacing w:val="-4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God;</w:t>
      </w:r>
      <w:r w:rsidR="00AA4A73">
        <w:rPr>
          <w:sz w:val="19"/>
        </w:rPr>
        <w:t xml:space="preserve"> </w:t>
      </w:r>
      <w:r>
        <w:rPr>
          <w:spacing w:val="-49"/>
          <w:sz w:val="19"/>
        </w:rPr>
        <w:t xml:space="preserve"> </w:t>
      </w:r>
      <w:r>
        <w:rPr>
          <w:sz w:val="19"/>
        </w:rPr>
        <w:t>Man</w:t>
      </w:r>
      <w:r>
        <w:rPr>
          <w:spacing w:val="-1"/>
          <w:sz w:val="19"/>
        </w:rPr>
        <w:t xml:space="preserve"> </w:t>
      </w:r>
      <w:r>
        <w:rPr>
          <w:sz w:val="19"/>
        </w:rPr>
        <w:t>spiritually</w:t>
      </w:r>
      <w:r>
        <w:rPr>
          <w:spacing w:val="-1"/>
          <w:sz w:val="19"/>
        </w:rPr>
        <w:t xml:space="preserve"> </w:t>
      </w:r>
      <w:r>
        <w:rPr>
          <w:sz w:val="19"/>
        </w:rPr>
        <w:t>died.</w:t>
      </w:r>
    </w:p>
    <w:p w14:paraId="10222D89" w14:textId="77777777" w:rsidR="00BA42CB" w:rsidRDefault="00BA42CB" w:rsidP="00BA42CB">
      <w:pPr>
        <w:pStyle w:val="TableParagraph"/>
        <w:rPr>
          <w:rFonts w:ascii="Times New Roman"/>
        </w:rPr>
      </w:pPr>
    </w:p>
    <w:p w14:paraId="0A3995E6" w14:textId="77777777" w:rsidR="00BA42CB" w:rsidRDefault="00BA42CB" w:rsidP="00AA4A73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Genesis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3:1-7</w:t>
      </w:r>
    </w:p>
    <w:p w14:paraId="5212634E" w14:textId="452E3140" w:rsidR="00BA42CB" w:rsidRDefault="00BA42CB" w:rsidP="00BA42CB">
      <w:pPr>
        <w:rPr>
          <w:i/>
          <w:sz w:val="19"/>
        </w:rPr>
      </w:pPr>
      <w:r>
        <w:rPr>
          <w:i/>
          <w:sz w:val="19"/>
        </w:rPr>
        <w:t>Romans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5:12</w:t>
      </w:r>
    </w:p>
    <w:p w14:paraId="5F637C1F" w14:textId="77777777" w:rsidR="00673337" w:rsidRDefault="00673337" w:rsidP="00673337">
      <w:pPr>
        <w:pStyle w:val="TableParagraph"/>
        <w:spacing w:before="8"/>
        <w:rPr>
          <w:rFonts w:ascii="Times New Roman"/>
          <w:sz w:val="23"/>
        </w:rPr>
      </w:pPr>
    </w:p>
    <w:p w14:paraId="069D8C87" w14:textId="77777777" w:rsidR="00673337" w:rsidRDefault="00673337" w:rsidP="00673337">
      <w:pPr>
        <w:pStyle w:val="TableParagraph"/>
        <w:ind w:left="92"/>
        <w:rPr>
          <w:b/>
          <w:sz w:val="19"/>
        </w:rPr>
      </w:pPr>
    </w:p>
    <w:p w14:paraId="6524D3A8" w14:textId="77777777" w:rsidR="00673337" w:rsidRDefault="00673337" w:rsidP="00AA4A73">
      <w:pPr>
        <w:pStyle w:val="Heading1"/>
      </w:pPr>
      <w:r>
        <w:lastRenderedPageBreak/>
        <w:t>The</w:t>
      </w:r>
      <w:r>
        <w:rPr>
          <w:spacing w:val="-4"/>
        </w:rPr>
        <w:t xml:space="preserve"> </w:t>
      </w:r>
      <w:r>
        <w:t>Virgin</w:t>
      </w:r>
      <w:r>
        <w:rPr>
          <w:spacing w:val="-3"/>
        </w:rPr>
        <w:t xml:space="preserve"> </w:t>
      </w:r>
      <w:r>
        <w:t>Birth</w:t>
      </w:r>
    </w:p>
    <w:p w14:paraId="50D8D236" w14:textId="77777777" w:rsidR="00673337" w:rsidRDefault="00673337" w:rsidP="00673337">
      <w:pPr>
        <w:pStyle w:val="TableParagraph"/>
        <w:spacing w:before="10"/>
        <w:rPr>
          <w:rFonts w:ascii="Times New Roman"/>
          <w:sz w:val="21"/>
        </w:rPr>
      </w:pPr>
    </w:p>
    <w:p w14:paraId="290536F6" w14:textId="77777777" w:rsidR="00673337" w:rsidRDefault="00673337" w:rsidP="00AA4A73">
      <w:pPr>
        <w:pStyle w:val="TableParagraph"/>
        <w:ind w:right="358"/>
        <w:rPr>
          <w:sz w:val="19"/>
        </w:rPr>
      </w:pPr>
      <w:r>
        <w:rPr>
          <w:sz w:val="19"/>
        </w:rPr>
        <w:t>We</w:t>
      </w:r>
      <w:r>
        <w:rPr>
          <w:spacing w:val="-3"/>
          <w:sz w:val="19"/>
        </w:rPr>
        <w:t xml:space="preserve"> </w:t>
      </w:r>
      <w:r>
        <w:rPr>
          <w:sz w:val="19"/>
        </w:rPr>
        <w:t>believe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virgin</w:t>
      </w:r>
      <w:r>
        <w:rPr>
          <w:spacing w:val="-2"/>
          <w:sz w:val="19"/>
        </w:rPr>
        <w:t xml:space="preserve"> </w:t>
      </w:r>
      <w:r>
        <w:rPr>
          <w:sz w:val="19"/>
        </w:rPr>
        <w:t>birth as</w:t>
      </w:r>
      <w:r>
        <w:rPr>
          <w:spacing w:val="-1"/>
          <w:sz w:val="19"/>
        </w:rPr>
        <w:t xml:space="preserve"> </w:t>
      </w:r>
      <w:r>
        <w:rPr>
          <w:sz w:val="19"/>
        </w:rPr>
        <w:t>well</w:t>
      </w:r>
      <w:r>
        <w:rPr>
          <w:spacing w:val="-3"/>
          <w:sz w:val="19"/>
        </w:rPr>
        <w:t xml:space="preserve"> </w:t>
      </w:r>
      <w:r>
        <w:rPr>
          <w:sz w:val="19"/>
        </w:rPr>
        <w:t>as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deity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50"/>
          <w:sz w:val="19"/>
        </w:rPr>
        <w:t xml:space="preserve"> </w:t>
      </w:r>
      <w:r>
        <w:rPr>
          <w:sz w:val="19"/>
        </w:rPr>
        <w:t>the Lord Jesus Christ; we believe he was God in the</w:t>
      </w:r>
      <w:r>
        <w:rPr>
          <w:spacing w:val="-50"/>
          <w:sz w:val="19"/>
        </w:rPr>
        <w:t xml:space="preserve"> </w:t>
      </w:r>
      <w:r>
        <w:rPr>
          <w:sz w:val="19"/>
        </w:rPr>
        <w:t>flesh.</w:t>
      </w:r>
    </w:p>
    <w:p w14:paraId="481A50EF" w14:textId="77777777" w:rsidR="00673337" w:rsidRDefault="00673337" w:rsidP="00673337">
      <w:pPr>
        <w:pStyle w:val="TableParagraph"/>
        <w:rPr>
          <w:rFonts w:ascii="Times New Roman"/>
        </w:rPr>
      </w:pPr>
    </w:p>
    <w:p w14:paraId="349FCB4C" w14:textId="77777777" w:rsidR="00673337" w:rsidRDefault="00673337" w:rsidP="00AA4A73">
      <w:pPr>
        <w:pStyle w:val="TableParagraph"/>
        <w:rPr>
          <w:i/>
          <w:sz w:val="19"/>
        </w:rPr>
      </w:pPr>
      <w:r>
        <w:rPr>
          <w:i/>
          <w:sz w:val="19"/>
        </w:rPr>
        <w:t>Isaiah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7:14</w:t>
      </w:r>
    </w:p>
    <w:p w14:paraId="70C665E4" w14:textId="77777777" w:rsidR="00AA4A73" w:rsidRDefault="00673337" w:rsidP="00AA4A73">
      <w:pPr>
        <w:pStyle w:val="TableParagraph"/>
        <w:spacing w:before="1" w:line="252" w:lineRule="exact"/>
        <w:rPr>
          <w:i/>
          <w:sz w:val="19"/>
        </w:rPr>
      </w:pPr>
      <w:r>
        <w:rPr>
          <w:i/>
          <w:sz w:val="19"/>
        </w:rPr>
        <w:t>John.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10:30</w:t>
      </w:r>
    </w:p>
    <w:p w14:paraId="46942B92" w14:textId="06727A31" w:rsidR="00673337" w:rsidRDefault="00673337" w:rsidP="00AA4A73">
      <w:pPr>
        <w:pStyle w:val="TableParagraph"/>
        <w:spacing w:before="1" w:line="252" w:lineRule="exact"/>
        <w:rPr>
          <w:i/>
          <w:sz w:val="19"/>
        </w:rPr>
      </w:pPr>
      <w:r>
        <w:rPr>
          <w:i/>
          <w:sz w:val="19"/>
        </w:rPr>
        <w:t>Luke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1:31-35</w:t>
      </w:r>
    </w:p>
    <w:p w14:paraId="5C41D6F6" w14:textId="77777777" w:rsidR="001537B5" w:rsidRDefault="001537B5" w:rsidP="00AA4A73">
      <w:pPr>
        <w:pStyle w:val="Heading1"/>
      </w:pPr>
      <w:r>
        <w:t>Atonement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Sins</w:t>
      </w:r>
    </w:p>
    <w:p w14:paraId="64E06FCF" w14:textId="77777777" w:rsidR="001537B5" w:rsidRDefault="001537B5" w:rsidP="001537B5">
      <w:pPr>
        <w:pStyle w:val="TableParagraph"/>
        <w:rPr>
          <w:rFonts w:ascii="Times New Roman"/>
        </w:rPr>
      </w:pPr>
    </w:p>
    <w:p w14:paraId="112E4D3E" w14:textId="77777777" w:rsidR="001537B5" w:rsidRDefault="001537B5" w:rsidP="00AA4A73">
      <w:pPr>
        <w:pStyle w:val="TableParagraph"/>
        <w:ind w:right="130"/>
        <w:rPr>
          <w:sz w:val="19"/>
        </w:rPr>
      </w:pP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only</w:t>
      </w:r>
      <w:r>
        <w:rPr>
          <w:spacing w:val="-4"/>
          <w:sz w:val="19"/>
        </w:rPr>
        <w:t xml:space="preserve"> </w:t>
      </w:r>
      <w:r>
        <w:rPr>
          <w:sz w:val="19"/>
        </w:rPr>
        <w:t>atonement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sins</w:t>
      </w:r>
      <w:r>
        <w:rPr>
          <w:spacing w:val="-2"/>
          <w:sz w:val="19"/>
        </w:rPr>
        <w:t xml:space="preserve"> </w:t>
      </w:r>
      <w:r>
        <w:rPr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z w:val="19"/>
        </w:rPr>
        <w:t>through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shed</w:t>
      </w:r>
      <w:r>
        <w:rPr>
          <w:spacing w:val="-49"/>
          <w:sz w:val="19"/>
        </w:rPr>
        <w:t xml:space="preserve"> </w:t>
      </w:r>
      <w:r>
        <w:rPr>
          <w:sz w:val="19"/>
        </w:rPr>
        <w:t>blood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our</w:t>
      </w:r>
      <w:r>
        <w:rPr>
          <w:spacing w:val="-3"/>
          <w:sz w:val="19"/>
        </w:rPr>
        <w:t xml:space="preserve"> </w:t>
      </w:r>
      <w:r>
        <w:rPr>
          <w:sz w:val="19"/>
        </w:rPr>
        <w:t>Lord and</w:t>
      </w:r>
      <w:r>
        <w:rPr>
          <w:spacing w:val="-1"/>
          <w:sz w:val="19"/>
        </w:rPr>
        <w:t xml:space="preserve"> </w:t>
      </w:r>
      <w:r>
        <w:rPr>
          <w:sz w:val="19"/>
        </w:rPr>
        <w:t>Savior Jesus</w:t>
      </w:r>
      <w:r>
        <w:rPr>
          <w:spacing w:val="-1"/>
          <w:sz w:val="19"/>
        </w:rPr>
        <w:t xml:space="preserve"> </w:t>
      </w:r>
      <w:r>
        <w:rPr>
          <w:sz w:val="19"/>
        </w:rPr>
        <w:t>Christ.</w:t>
      </w:r>
    </w:p>
    <w:p w14:paraId="3855EC5C" w14:textId="77777777" w:rsidR="001537B5" w:rsidRDefault="001537B5" w:rsidP="001537B5">
      <w:pPr>
        <w:pStyle w:val="TableParagraph"/>
        <w:spacing w:before="1"/>
        <w:rPr>
          <w:rFonts w:ascii="Times New Roman"/>
        </w:rPr>
      </w:pPr>
    </w:p>
    <w:p w14:paraId="53595F09" w14:textId="77777777" w:rsidR="001537B5" w:rsidRDefault="001537B5" w:rsidP="00AA4A73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Acts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4:12</w:t>
      </w:r>
    </w:p>
    <w:p w14:paraId="67FED22D" w14:textId="77777777" w:rsidR="00AA4A73" w:rsidRDefault="001537B5" w:rsidP="00AA4A73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Hebrews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9:11-15</w:t>
      </w:r>
    </w:p>
    <w:p w14:paraId="4088D435" w14:textId="5EB52FFC" w:rsidR="001537B5" w:rsidRDefault="001537B5" w:rsidP="00AA4A73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Peter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1:19,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20</w:t>
      </w:r>
    </w:p>
    <w:p w14:paraId="3B02AD95" w14:textId="77777777" w:rsidR="00AA4A73" w:rsidRDefault="00AA4A73" w:rsidP="00AA4A73">
      <w:pPr>
        <w:pStyle w:val="Heading1"/>
      </w:pPr>
      <w:r>
        <w:t>Depravity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</w:t>
      </w:r>
    </w:p>
    <w:p w14:paraId="70C9FDAD" w14:textId="77777777" w:rsidR="00AA4A73" w:rsidRDefault="00AA4A73" w:rsidP="00AA4A73">
      <w:pPr>
        <w:pStyle w:val="TableParagraph"/>
        <w:rPr>
          <w:rFonts w:ascii="Times New Roman"/>
        </w:rPr>
      </w:pPr>
    </w:p>
    <w:p w14:paraId="1015B9CE" w14:textId="77777777" w:rsidR="00AA4A73" w:rsidRDefault="00AA4A73" w:rsidP="00AA4A73">
      <w:pPr>
        <w:pStyle w:val="TableParagraph"/>
        <w:ind w:right="190"/>
        <w:rPr>
          <w:sz w:val="19"/>
        </w:rPr>
      </w:pPr>
      <w:r>
        <w:rPr>
          <w:sz w:val="19"/>
        </w:rPr>
        <w:t>We believe in the total depravity of man in that he</w:t>
      </w:r>
      <w:r>
        <w:rPr>
          <w:spacing w:val="1"/>
          <w:sz w:val="19"/>
        </w:rPr>
        <w:t xml:space="preserve"> </w:t>
      </w:r>
      <w:r>
        <w:rPr>
          <w:sz w:val="19"/>
        </w:rPr>
        <w:t>cannot</w:t>
      </w:r>
      <w:r>
        <w:rPr>
          <w:spacing w:val="-3"/>
          <w:sz w:val="19"/>
        </w:rPr>
        <w:t xml:space="preserve"> </w:t>
      </w:r>
      <w:r>
        <w:rPr>
          <w:sz w:val="19"/>
        </w:rPr>
        <w:t>come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Christ</w:t>
      </w:r>
      <w:r>
        <w:rPr>
          <w:spacing w:val="-2"/>
          <w:sz w:val="19"/>
        </w:rPr>
        <w:t xml:space="preserve"> </w:t>
      </w:r>
      <w:r>
        <w:rPr>
          <w:sz w:val="19"/>
        </w:rPr>
        <w:t>without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drawing</w:t>
      </w:r>
      <w:r>
        <w:rPr>
          <w:spacing w:val="-2"/>
          <w:sz w:val="19"/>
        </w:rPr>
        <w:t xml:space="preserve"> </w:t>
      </w:r>
      <w:r>
        <w:rPr>
          <w:sz w:val="19"/>
        </w:rPr>
        <w:t>force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49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Father</w:t>
      </w:r>
      <w:r>
        <w:rPr>
          <w:spacing w:val="-1"/>
          <w:sz w:val="19"/>
        </w:rPr>
        <w:t xml:space="preserve"> </w:t>
      </w:r>
      <w:r>
        <w:rPr>
          <w:sz w:val="19"/>
        </w:rPr>
        <w:t>in Heaven.</w:t>
      </w:r>
    </w:p>
    <w:p w14:paraId="2C85D34D" w14:textId="77777777" w:rsidR="00AA4A73" w:rsidRDefault="00AA4A73" w:rsidP="00AA4A73">
      <w:pPr>
        <w:pStyle w:val="TableParagraph"/>
        <w:rPr>
          <w:rFonts w:ascii="Times New Roman"/>
        </w:rPr>
      </w:pPr>
    </w:p>
    <w:p w14:paraId="2508050B" w14:textId="77777777" w:rsidR="00AA4A73" w:rsidRDefault="00AA4A73" w:rsidP="00AA4A73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John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6:44</w:t>
      </w:r>
    </w:p>
    <w:p w14:paraId="3FB64931" w14:textId="77777777" w:rsidR="00AA4A73" w:rsidRDefault="00AA4A73" w:rsidP="00AA4A73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Corinthians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2:14</w:t>
      </w:r>
    </w:p>
    <w:p w14:paraId="72978CD5" w14:textId="4F22C09B" w:rsidR="00AA4A73" w:rsidRDefault="00AA4A73" w:rsidP="00AA4A73">
      <w:pPr>
        <w:rPr>
          <w:i/>
          <w:sz w:val="19"/>
        </w:rPr>
      </w:pPr>
      <w:r>
        <w:rPr>
          <w:i/>
          <w:sz w:val="19"/>
        </w:rPr>
        <w:t>Romans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8:7, 8</w:t>
      </w:r>
    </w:p>
    <w:p w14:paraId="1A782A99" w14:textId="77777777" w:rsidR="00FF3E8B" w:rsidRDefault="00FF3E8B" w:rsidP="00B21110">
      <w:pPr>
        <w:pStyle w:val="Heading1"/>
      </w:pPr>
      <w:r>
        <w:t>Election</w:t>
      </w:r>
    </w:p>
    <w:p w14:paraId="0F06FCB0" w14:textId="77777777" w:rsidR="00FF3E8B" w:rsidRDefault="00FF3E8B" w:rsidP="00FF3E8B">
      <w:pPr>
        <w:pStyle w:val="TableParagraph"/>
        <w:spacing w:before="9"/>
        <w:rPr>
          <w:rFonts w:ascii="Times New Roman"/>
          <w:sz w:val="21"/>
        </w:rPr>
      </w:pPr>
    </w:p>
    <w:p w14:paraId="1A189BE5" w14:textId="77777777" w:rsidR="00FF3E8B" w:rsidRDefault="00FF3E8B" w:rsidP="00B21110">
      <w:pPr>
        <w:pStyle w:val="TableParagraph"/>
        <w:ind w:right="130"/>
        <w:rPr>
          <w:sz w:val="19"/>
        </w:rPr>
      </w:pP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unconditional</w:t>
      </w:r>
      <w:r>
        <w:rPr>
          <w:spacing w:val="-4"/>
          <w:sz w:val="19"/>
        </w:rPr>
        <w:t xml:space="preserve"> </w:t>
      </w:r>
      <w:r>
        <w:rPr>
          <w:sz w:val="19"/>
        </w:rPr>
        <w:t>election</w:t>
      </w:r>
      <w:r>
        <w:rPr>
          <w:spacing w:val="-2"/>
          <w:sz w:val="19"/>
        </w:rPr>
        <w:t xml:space="preserve"> </w:t>
      </w:r>
      <w:r>
        <w:rPr>
          <w:sz w:val="19"/>
        </w:rPr>
        <w:t>by</w:t>
      </w:r>
      <w:r>
        <w:rPr>
          <w:spacing w:val="-3"/>
          <w:sz w:val="19"/>
        </w:rPr>
        <w:t xml:space="preserve"> </w:t>
      </w:r>
      <w:r>
        <w:rPr>
          <w:sz w:val="19"/>
        </w:rPr>
        <w:t>God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man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49"/>
          <w:sz w:val="19"/>
        </w:rPr>
        <w:t xml:space="preserve"> </w:t>
      </w:r>
      <w:r>
        <w:rPr>
          <w:sz w:val="19"/>
        </w:rPr>
        <w:t>salvation.</w:t>
      </w:r>
    </w:p>
    <w:p w14:paraId="3D215D42" w14:textId="77777777" w:rsidR="00FF3E8B" w:rsidRDefault="00FF3E8B" w:rsidP="00FF3E8B">
      <w:pPr>
        <w:pStyle w:val="TableParagraph"/>
        <w:spacing w:before="1"/>
        <w:rPr>
          <w:rFonts w:ascii="Times New Roman"/>
        </w:rPr>
      </w:pPr>
    </w:p>
    <w:p w14:paraId="4403883D" w14:textId="77777777" w:rsidR="00FF3E8B" w:rsidRDefault="00FF3E8B" w:rsidP="00B21110">
      <w:pPr>
        <w:pStyle w:val="TableParagraph"/>
        <w:rPr>
          <w:i/>
          <w:sz w:val="19"/>
        </w:rPr>
      </w:pPr>
      <w:r>
        <w:rPr>
          <w:i/>
          <w:sz w:val="19"/>
        </w:rPr>
        <w:t>John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17:2</w:t>
      </w:r>
    </w:p>
    <w:p w14:paraId="312C02E0" w14:textId="77777777" w:rsidR="00B21110" w:rsidRDefault="00FF3E8B" w:rsidP="00B21110">
      <w:pPr>
        <w:pStyle w:val="TableParagraph"/>
        <w:spacing w:before="1" w:line="252" w:lineRule="exact"/>
        <w:rPr>
          <w:i/>
          <w:sz w:val="19"/>
        </w:rPr>
      </w:pPr>
      <w:r>
        <w:rPr>
          <w:i/>
          <w:sz w:val="19"/>
        </w:rPr>
        <w:t>Ephesians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1:4,5</w:t>
      </w:r>
    </w:p>
    <w:p w14:paraId="2088B511" w14:textId="77777777" w:rsidR="00B21110" w:rsidRDefault="00FF3E8B" w:rsidP="00B21110">
      <w:pPr>
        <w:pStyle w:val="TableParagraph"/>
        <w:spacing w:before="1" w:line="252" w:lineRule="exac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Corinthians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1:26-29</w:t>
      </w:r>
    </w:p>
    <w:p w14:paraId="38AD2512" w14:textId="77777777" w:rsidR="00B21110" w:rsidRDefault="00B21110" w:rsidP="00B21110">
      <w:pPr>
        <w:pStyle w:val="TableParagraph"/>
        <w:spacing w:before="1" w:line="252" w:lineRule="exact"/>
        <w:rPr>
          <w:i/>
          <w:sz w:val="19"/>
        </w:rPr>
      </w:pPr>
    </w:p>
    <w:p w14:paraId="7E5068D3" w14:textId="37970BD1" w:rsidR="00AC548C" w:rsidRPr="00B21110" w:rsidRDefault="00AC548C" w:rsidP="00F31B40">
      <w:pPr>
        <w:pStyle w:val="Heading1"/>
        <w:rPr>
          <w:i/>
        </w:rPr>
      </w:pPr>
      <w:r>
        <w:t>Blood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Christ</w:t>
      </w:r>
    </w:p>
    <w:p w14:paraId="34A924AC" w14:textId="77777777" w:rsidR="00B21110" w:rsidRDefault="00B21110" w:rsidP="00B21110">
      <w:pPr>
        <w:pStyle w:val="TableParagraph"/>
        <w:ind w:right="685"/>
        <w:rPr>
          <w:rFonts w:ascii="Times New Roman"/>
          <w:sz w:val="21"/>
        </w:rPr>
      </w:pPr>
    </w:p>
    <w:p w14:paraId="3859B86B" w14:textId="2FDC6205" w:rsidR="00AC548C" w:rsidRDefault="00AC548C" w:rsidP="00B21110">
      <w:pPr>
        <w:pStyle w:val="TableParagraph"/>
        <w:ind w:right="685"/>
        <w:rPr>
          <w:sz w:val="19"/>
        </w:rPr>
      </w:pP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shed</w:t>
      </w:r>
      <w:r>
        <w:rPr>
          <w:spacing w:val="-2"/>
          <w:sz w:val="19"/>
        </w:rPr>
        <w:t xml:space="preserve"> </w:t>
      </w:r>
      <w:r>
        <w:rPr>
          <w:sz w:val="19"/>
        </w:rPr>
        <w:t>blood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Jesus</w:t>
      </w:r>
      <w:r>
        <w:rPr>
          <w:spacing w:val="-3"/>
          <w:sz w:val="19"/>
        </w:rPr>
        <w:t xml:space="preserve"> </w:t>
      </w:r>
      <w:r>
        <w:rPr>
          <w:sz w:val="19"/>
        </w:rPr>
        <w:t>Christ</w:t>
      </w:r>
      <w:r>
        <w:rPr>
          <w:spacing w:val="-3"/>
          <w:sz w:val="19"/>
        </w:rPr>
        <w:t xml:space="preserve"> </w:t>
      </w:r>
      <w:r>
        <w:rPr>
          <w:sz w:val="19"/>
        </w:rPr>
        <w:t>covers</w:t>
      </w:r>
      <w:r>
        <w:rPr>
          <w:spacing w:val="-2"/>
          <w:sz w:val="19"/>
        </w:rPr>
        <w:t xml:space="preserve"> </w:t>
      </w:r>
      <w:r>
        <w:rPr>
          <w:sz w:val="19"/>
        </w:rPr>
        <w:t>each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49"/>
          <w:sz w:val="19"/>
        </w:rPr>
        <w:t xml:space="preserve"> </w:t>
      </w:r>
      <w:r>
        <w:rPr>
          <w:sz w:val="19"/>
        </w:rPr>
        <w:t>every</w:t>
      </w:r>
      <w:r>
        <w:rPr>
          <w:spacing w:val="-2"/>
          <w:sz w:val="19"/>
        </w:rPr>
        <w:t xml:space="preserve"> </w:t>
      </w:r>
      <w:r>
        <w:rPr>
          <w:sz w:val="19"/>
        </w:rPr>
        <w:t>elect.</w:t>
      </w:r>
    </w:p>
    <w:p w14:paraId="28997895" w14:textId="77777777" w:rsidR="00544A68" w:rsidRDefault="00AC548C" w:rsidP="00544A68">
      <w:pPr>
        <w:pStyle w:val="TableParagraph"/>
        <w:rPr>
          <w:i/>
          <w:sz w:val="19"/>
        </w:rPr>
      </w:pPr>
      <w:r>
        <w:rPr>
          <w:i/>
          <w:sz w:val="19"/>
        </w:rPr>
        <w:t>John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17:2</w:t>
      </w:r>
    </w:p>
    <w:p w14:paraId="5743E593" w14:textId="16A3E51E" w:rsidR="00AC548C" w:rsidRDefault="00AC548C" w:rsidP="00544A68">
      <w:pPr>
        <w:pStyle w:val="TableParagraph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John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1:7</w:t>
      </w:r>
    </w:p>
    <w:p w14:paraId="5FACAC07" w14:textId="62CB2160" w:rsidR="00AC548C" w:rsidRDefault="00AC548C" w:rsidP="00AC548C">
      <w:pPr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John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4:10</w:t>
      </w:r>
    </w:p>
    <w:p w14:paraId="6C58257F" w14:textId="77777777" w:rsidR="00544A68" w:rsidRDefault="00544A68" w:rsidP="00AC548C">
      <w:pPr>
        <w:rPr>
          <w:i/>
          <w:sz w:val="19"/>
        </w:rPr>
      </w:pPr>
    </w:p>
    <w:p w14:paraId="2616C95A" w14:textId="044BD5DD" w:rsidR="0020462C" w:rsidRDefault="0020462C" w:rsidP="00F31B40">
      <w:pPr>
        <w:pStyle w:val="Heading1"/>
      </w:pPr>
      <w:r>
        <w:t>Calling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</w:t>
      </w:r>
    </w:p>
    <w:p w14:paraId="6BB3B679" w14:textId="77777777" w:rsidR="00544A68" w:rsidRDefault="00544A68" w:rsidP="00544A68">
      <w:pPr>
        <w:pStyle w:val="TableParagraph"/>
        <w:ind w:right="130"/>
        <w:rPr>
          <w:sz w:val="19"/>
        </w:rPr>
      </w:pPr>
    </w:p>
    <w:p w14:paraId="587E86AB" w14:textId="0E86FD65" w:rsidR="00985FFA" w:rsidRDefault="00985FFA" w:rsidP="00544A68">
      <w:pPr>
        <w:pStyle w:val="TableParagraph"/>
        <w:ind w:right="130"/>
        <w:rPr>
          <w:sz w:val="19"/>
        </w:rPr>
      </w:pPr>
      <w:r>
        <w:rPr>
          <w:sz w:val="19"/>
        </w:rPr>
        <w:t>We</w:t>
      </w:r>
      <w:r>
        <w:rPr>
          <w:spacing w:val="-3"/>
          <w:sz w:val="19"/>
        </w:rPr>
        <w:t xml:space="preserve"> </w:t>
      </w:r>
      <w:r>
        <w:rPr>
          <w:sz w:val="19"/>
        </w:rPr>
        <w:t>believe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an</w:t>
      </w:r>
      <w:r>
        <w:rPr>
          <w:spacing w:val="-2"/>
          <w:sz w:val="19"/>
        </w:rPr>
        <w:t xml:space="preserve"> </w:t>
      </w:r>
      <w:r>
        <w:rPr>
          <w:sz w:val="19"/>
        </w:rPr>
        <w:t>effectual</w:t>
      </w:r>
      <w:r>
        <w:rPr>
          <w:spacing w:val="-4"/>
          <w:sz w:val="19"/>
        </w:rPr>
        <w:t xml:space="preserve"> </w:t>
      </w:r>
      <w:r>
        <w:rPr>
          <w:sz w:val="19"/>
        </w:rPr>
        <w:t>calling</w:t>
      </w:r>
      <w:r>
        <w:rPr>
          <w:spacing w:val="-1"/>
          <w:sz w:val="19"/>
        </w:rPr>
        <w:t xml:space="preserve"> </w:t>
      </w:r>
      <w:r>
        <w:rPr>
          <w:sz w:val="19"/>
        </w:rPr>
        <w:t>that</w:t>
      </w:r>
      <w:r>
        <w:rPr>
          <w:spacing w:val="-2"/>
          <w:sz w:val="19"/>
        </w:rPr>
        <w:t xml:space="preserve"> </w:t>
      </w:r>
      <w:r>
        <w:rPr>
          <w:sz w:val="19"/>
        </w:rPr>
        <w:t>goes</w:t>
      </w:r>
      <w:r>
        <w:rPr>
          <w:spacing w:val="-2"/>
          <w:sz w:val="19"/>
        </w:rPr>
        <w:t xml:space="preserve"> </w:t>
      </w:r>
      <w:r>
        <w:rPr>
          <w:sz w:val="19"/>
        </w:rPr>
        <w:t>out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9"/>
          <w:sz w:val="19"/>
        </w:rPr>
        <w:t xml:space="preserve"> </w:t>
      </w:r>
      <w:r>
        <w:rPr>
          <w:sz w:val="19"/>
        </w:rPr>
        <w:t>every</w:t>
      </w:r>
      <w:r>
        <w:rPr>
          <w:spacing w:val="-2"/>
          <w:sz w:val="19"/>
        </w:rPr>
        <w:t xml:space="preserve"> </w:t>
      </w:r>
      <w:r>
        <w:rPr>
          <w:sz w:val="19"/>
        </w:rPr>
        <w:t>elect</w:t>
      </w:r>
      <w:r>
        <w:rPr>
          <w:spacing w:val="1"/>
          <w:sz w:val="19"/>
        </w:rPr>
        <w:t xml:space="preserve"> </w:t>
      </w:r>
      <w:r>
        <w:rPr>
          <w:sz w:val="19"/>
        </w:rPr>
        <w:t>whom</w:t>
      </w:r>
      <w:r>
        <w:rPr>
          <w:spacing w:val="-1"/>
          <w:sz w:val="19"/>
        </w:rPr>
        <w:t xml:space="preserve"> </w:t>
      </w:r>
      <w:r>
        <w:rPr>
          <w:sz w:val="19"/>
        </w:rPr>
        <w:t>God</w:t>
      </w:r>
      <w:r>
        <w:rPr>
          <w:spacing w:val="1"/>
          <w:sz w:val="19"/>
        </w:rPr>
        <w:t xml:space="preserve"> </w:t>
      </w:r>
      <w:r>
        <w:rPr>
          <w:sz w:val="19"/>
        </w:rPr>
        <w:t>has</w:t>
      </w:r>
      <w:r>
        <w:rPr>
          <w:spacing w:val="1"/>
          <w:sz w:val="19"/>
        </w:rPr>
        <w:t xml:space="preserve"> </w:t>
      </w:r>
      <w:r>
        <w:rPr>
          <w:sz w:val="19"/>
        </w:rPr>
        <w:t>chosen.</w:t>
      </w:r>
    </w:p>
    <w:p w14:paraId="09014290" w14:textId="77777777" w:rsidR="00985FFA" w:rsidRDefault="00985FFA" w:rsidP="00985FFA">
      <w:pPr>
        <w:pStyle w:val="TableParagraph"/>
        <w:spacing w:before="11"/>
        <w:rPr>
          <w:rFonts w:ascii="Times New Roman"/>
          <w:sz w:val="21"/>
        </w:rPr>
      </w:pPr>
    </w:p>
    <w:p w14:paraId="10634C22" w14:textId="686C354B" w:rsidR="00985FFA" w:rsidRDefault="00985FFA" w:rsidP="00544A68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Romans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8:28-30</w:t>
      </w:r>
    </w:p>
    <w:p w14:paraId="7E925AFA" w14:textId="77777777" w:rsidR="00544A68" w:rsidRDefault="00985FFA" w:rsidP="00544A68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John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6:37</w:t>
      </w:r>
    </w:p>
    <w:p w14:paraId="4E561C0A" w14:textId="77A48BC1" w:rsidR="00985FFA" w:rsidRDefault="00985FFA" w:rsidP="00544A68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lastRenderedPageBreak/>
        <w:t>1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Corinthians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1:22-24</w:t>
      </w:r>
    </w:p>
    <w:p w14:paraId="5646D67A" w14:textId="77777777" w:rsidR="00544A68" w:rsidRDefault="00544A68" w:rsidP="00985FFA">
      <w:pPr>
        <w:rPr>
          <w:i/>
          <w:sz w:val="19"/>
        </w:rPr>
      </w:pPr>
    </w:p>
    <w:p w14:paraId="5616B033" w14:textId="77777777" w:rsidR="00544A68" w:rsidRDefault="0055608E" w:rsidP="00F31B40">
      <w:pPr>
        <w:pStyle w:val="Heading1"/>
      </w:pPr>
      <w:r>
        <w:t>Born</w:t>
      </w:r>
      <w:r>
        <w:rPr>
          <w:spacing w:val="-4"/>
        </w:rPr>
        <w:t xml:space="preserve"> </w:t>
      </w:r>
      <w:r>
        <w:t>Again</w:t>
      </w:r>
    </w:p>
    <w:p w14:paraId="028325FE" w14:textId="37E13763" w:rsidR="00C10F34" w:rsidRPr="00544A68" w:rsidRDefault="00C10F34" w:rsidP="00544A68">
      <w:pPr>
        <w:rPr>
          <w:b/>
          <w:sz w:val="19"/>
        </w:rPr>
      </w:pPr>
      <w:r>
        <w:rPr>
          <w:sz w:val="19"/>
        </w:rPr>
        <w:t>All</w:t>
      </w:r>
      <w:r>
        <w:rPr>
          <w:spacing w:val="-3"/>
          <w:sz w:val="19"/>
        </w:rPr>
        <w:t xml:space="preserve"> </w:t>
      </w:r>
      <w:r>
        <w:rPr>
          <w:sz w:val="19"/>
        </w:rPr>
        <w:t>who</w:t>
      </w:r>
      <w:r>
        <w:rPr>
          <w:spacing w:val="-3"/>
          <w:sz w:val="19"/>
        </w:rPr>
        <w:t xml:space="preserve"> </w:t>
      </w:r>
      <w:r>
        <w:rPr>
          <w:sz w:val="19"/>
        </w:rPr>
        <w:t>are</w:t>
      </w:r>
      <w:r>
        <w:rPr>
          <w:spacing w:val="-3"/>
          <w:sz w:val="19"/>
        </w:rPr>
        <w:t xml:space="preserve"> </w:t>
      </w:r>
      <w:r>
        <w:rPr>
          <w:sz w:val="19"/>
        </w:rPr>
        <w:t>truly</w:t>
      </w:r>
      <w:r>
        <w:rPr>
          <w:spacing w:val="-3"/>
          <w:sz w:val="19"/>
        </w:rPr>
        <w:t xml:space="preserve"> </w:t>
      </w:r>
      <w:r>
        <w:rPr>
          <w:sz w:val="19"/>
        </w:rPr>
        <w:t>born</w:t>
      </w:r>
      <w:r>
        <w:rPr>
          <w:spacing w:val="-1"/>
          <w:sz w:val="19"/>
        </w:rPr>
        <w:t xml:space="preserve"> </w:t>
      </w:r>
      <w:r>
        <w:rPr>
          <w:sz w:val="19"/>
        </w:rPr>
        <w:t>again</w:t>
      </w:r>
      <w:r>
        <w:rPr>
          <w:spacing w:val="-2"/>
          <w:sz w:val="19"/>
        </w:rPr>
        <w:t xml:space="preserve"> </w:t>
      </w:r>
      <w:r>
        <w:rPr>
          <w:sz w:val="19"/>
        </w:rPr>
        <w:t>are</w:t>
      </w:r>
      <w:r>
        <w:rPr>
          <w:spacing w:val="-3"/>
          <w:sz w:val="19"/>
        </w:rPr>
        <w:t xml:space="preserve"> </w:t>
      </w:r>
      <w:r>
        <w:rPr>
          <w:sz w:val="19"/>
        </w:rPr>
        <w:t>preserved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-3"/>
          <w:sz w:val="19"/>
        </w:rPr>
        <w:t xml:space="preserve"> </w:t>
      </w:r>
      <w:r>
        <w:rPr>
          <w:sz w:val="19"/>
        </w:rPr>
        <w:t>God</w:t>
      </w:r>
      <w:r>
        <w:rPr>
          <w:spacing w:val="-49"/>
          <w:sz w:val="19"/>
        </w:rPr>
        <w:t xml:space="preserve"> </w:t>
      </w:r>
      <w:r>
        <w:rPr>
          <w:sz w:val="19"/>
        </w:rPr>
        <w:t>the Father and persevere through the Lord Jesus</w:t>
      </w:r>
      <w:r>
        <w:rPr>
          <w:spacing w:val="1"/>
          <w:sz w:val="19"/>
        </w:rPr>
        <w:t xml:space="preserve"> </w:t>
      </w:r>
      <w:r>
        <w:rPr>
          <w:sz w:val="19"/>
        </w:rPr>
        <w:t>Christ.</w:t>
      </w:r>
    </w:p>
    <w:p w14:paraId="758B3571" w14:textId="77777777" w:rsidR="00544A68" w:rsidRDefault="00544A68" w:rsidP="00544A68">
      <w:pPr>
        <w:pStyle w:val="TableParagraph"/>
        <w:spacing w:line="252" w:lineRule="exact"/>
        <w:rPr>
          <w:rFonts w:ascii="Times New Roman"/>
          <w:sz w:val="21"/>
        </w:rPr>
      </w:pPr>
    </w:p>
    <w:p w14:paraId="69ECE867" w14:textId="1750103A" w:rsidR="00C10F34" w:rsidRDefault="00C10F34" w:rsidP="00544A68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Romans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8:35-39</w:t>
      </w:r>
    </w:p>
    <w:p w14:paraId="06A4AECB" w14:textId="77777777" w:rsidR="00544A68" w:rsidRDefault="00C10F34" w:rsidP="00544A68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Peter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1:4,5</w:t>
      </w:r>
    </w:p>
    <w:p w14:paraId="7E1D7F4B" w14:textId="77777777" w:rsidR="00544A68" w:rsidRDefault="00C10F34" w:rsidP="00544A68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John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10:27-29</w:t>
      </w:r>
    </w:p>
    <w:p w14:paraId="5FDB6C72" w14:textId="43B7D2C4" w:rsidR="00C640A9" w:rsidRPr="00544A68" w:rsidRDefault="00C640A9" w:rsidP="00F31B40">
      <w:pPr>
        <w:pStyle w:val="Heading1"/>
        <w:rPr>
          <w:i/>
        </w:rPr>
      </w:pPr>
      <w:r>
        <w:t>Regeneration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Conversion</w:t>
      </w:r>
    </w:p>
    <w:p w14:paraId="199BA73B" w14:textId="77777777" w:rsidR="00544A68" w:rsidRDefault="00544A68" w:rsidP="00F31B40">
      <w:pPr>
        <w:pStyle w:val="Heading1"/>
        <w:rPr>
          <w:rFonts w:ascii="Times New Roman"/>
        </w:rPr>
      </w:pPr>
    </w:p>
    <w:p w14:paraId="40E67B13" w14:textId="3C4AB8AD" w:rsidR="00C640A9" w:rsidRDefault="00C640A9" w:rsidP="00544A68">
      <w:pPr>
        <w:pStyle w:val="TableParagraph"/>
        <w:rPr>
          <w:sz w:val="19"/>
        </w:rPr>
      </w:pPr>
      <w:r>
        <w:rPr>
          <w:sz w:val="19"/>
        </w:rPr>
        <w:t>Regeneration and conversion is a simultaneous</w:t>
      </w:r>
      <w:r>
        <w:rPr>
          <w:spacing w:val="1"/>
          <w:sz w:val="19"/>
        </w:rPr>
        <w:t xml:space="preserve"> </w:t>
      </w:r>
      <w:r>
        <w:rPr>
          <w:sz w:val="19"/>
        </w:rPr>
        <w:t>occurrence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result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Holy</w:t>
      </w:r>
      <w:r>
        <w:rPr>
          <w:spacing w:val="-4"/>
          <w:sz w:val="19"/>
        </w:rPr>
        <w:t xml:space="preserve"> </w:t>
      </w:r>
      <w:r>
        <w:rPr>
          <w:sz w:val="19"/>
        </w:rPr>
        <w:t>Spirit</w:t>
      </w:r>
      <w:r>
        <w:rPr>
          <w:spacing w:val="-2"/>
          <w:sz w:val="19"/>
        </w:rPr>
        <w:t xml:space="preserve"> </w:t>
      </w:r>
      <w:r>
        <w:rPr>
          <w:sz w:val="19"/>
        </w:rPr>
        <w:t>using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9"/>
          <w:sz w:val="19"/>
        </w:rPr>
        <w:t xml:space="preserve"> </w:t>
      </w:r>
      <w:r>
        <w:rPr>
          <w:sz w:val="19"/>
        </w:rPr>
        <w:t>spoken or</w:t>
      </w:r>
      <w:r>
        <w:rPr>
          <w:spacing w:val="-1"/>
          <w:sz w:val="19"/>
        </w:rPr>
        <w:t xml:space="preserve"> </w:t>
      </w:r>
      <w:r>
        <w:rPr>
          <w:sz w:val="19"/>
        </w:rPr>
        <w:t>written</w:t>
      </w:r>
      <w:r>
        <w:rPr>
          <w:spacing w:val="1"/>
          <w:sz w:val="19"/>
        </w:rPr>
        <w:t xml:space="preserve"> </w:t>
      </w:r>
      <w:r>
        <w:rPr>
          <w:sz w:val="19"/>
        </w:rPr>
        <w:t>word.</w:t>
      </w:r>
    </w:p>
    <w:p w14:paraId="46D99473" w14:textId="77777777" w:rsidR="00544A68" w:rsidRDefault="00544A68" w:rsidP="00544A68">
      <w:pPr>
        <w:pStyle w:val="TableParagraph"/>
        <w:spacing w:line="252" w:lineRule="exact"/>
        <w:rPr>
          <w:rFonts w:ascii="Times New Roman"/>
        </w:rPr>
      </w:pPr>
    </w:p>
    <w:p w14:paraId="23E9ABE9" w14:textId="6D3C8C27" w:rsidR="00C640A9" w:rsidRDefault="00C640A9" w:rsidP="00544A68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2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Thessalonians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2:13,14</w:t>
      </w:r>
    </w:p>
    <w:p w14:paraId="5674BFAB" w14:textId="77777777" w:rsidR="00C640A9" w:rsidRDefault="00C640A9" w:rsidP="00544A68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Hebrews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4:2</w:t>
      </w:r>
    </w:p>
    <w:p w14:paraId="273964C4" w14:textId="57E9DB89" w:rsidR="00C640A9" w:rsidRDefault="00C640A9" w:rsidP="00C640A9">
      <w:pPr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Corinthians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1:21</w:t>
      </w:r>
    </w:p>
    <w:p w14:paraId="40A94B9D" w14:textId="77777777" w:rsidR="002663F7" w:rsidRDefault="002663F7" w:rsidP="00F31B40">
      <w:pPr>
        <w:pStyle w:val="Heading1"/>
      </w:pPr>
      <w:r>
        <w:t>Salvation</w:t>
      </w:r>
    </w:p>
    <w:p w14:paraId="39C69682" w14:textId="77777777" w:rsidR="002663F7" w:rsidRDefault="002663F7" w:rsidP="002663F7">
      <w:pPr>
        <w:pStyle w:val="TableParagraph"/>
        <w:rPr>
          <w:rFonts w:ascii="Times New Roman"/>
        </w:rPr>
      </w:pPr>
    </w:p>
    <w:p w14:paraId="1288D637" w14:textId="14BA7AA4" w:rsidR="002663F7" w:rsidRDefault="002663F7" w:rsidP="00544A68">
      <w:pPr>
        <w:pStyle w:val="TableParagraph"/>
        <w:rPr>
          <w:sz w:val="19"/>
        </w:rPr>
      </w:pPr>
      <w:r>
        <w:rPr>
          <w:sz w:val="19"/>
        </w:rPr>
        <w:t>Salvation</w:t>
      </w:r>
      <w:r>
        <w:rPr>
          <w:spacing w:val="-2"/>
          <w:sz w:val="19"/>
        </w:rPr>
        <w:t xml:space="preserve"> </w:t>
      </w:r>
      <w:r>
        <w:rPr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z w:val="19"/>
        </w:rPr>
        <w:t>totally</w:t>
      </w:r>
      <w:r>
        <w:rPr>
          <w:spacing w:val="-4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pure</w:t>
      </w:r>
      <w:r>
        <w:rPr>
          <w:spacing w:val="-4"/>
          <w:sz w:val="19"/>
        </w:rPr>
        <w:t xml:space="preserve"> </w:t>
      </w:r>
      <w:r>
        <w:rPr>
          <w:sz w:val="19"/>
        </w:rPr>
        <w:t>grace,</w:t>
      </w:r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unmerited</w:t>
      </w:r>
      <w:r>
        <w:rPr>
          <w:spacing w:val="-49"/>
          <w:sz w:val="19"/>
        </w:rPr>
        <w:t xml:space="preserve"> </w:t>
      </w:r>
      <w:r w:rsidR="004004B2">
        <w:rPr>
          <w:spacing w:val="-49"/>
          <w:sz w:val="19"/>
        </w:rPr>
        <w:t xml:space="preserve">            </w:t>
      </w:r>
      <w:r>
        <w:rPr>
          <w:sz w:val="19"/>
        </w:rPr>
        <w:t>favor,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God.</w:t>
      </w:r>
    </w:p>
    <w:p w14:paraId="268EBF6B" w14:textId="77777777" w:rsidR="002663F7" w:rsidRDefault="002663F7" w:rsidP="002663F7">
      <w:pPr>
        <w:pStyle w:val="TableParagraph"/>
        <w:spacing w:before="10"/>
        <w:rPr>
          <w:rFonts w:ascii="Times New Roman"/>
          <w:sz w:val="21"/>
        </w:rPr>
      </w:pPr>
    </w:p>
    <w:p w14:paraId="4D5231A1" w14:textId="77777777" w:rsidR="002663F7" w:rsidRDefault="002663F7" w:rsidP="00544A68">
      <w:pPr>
        <w:pStyle w:val="TableParagraph"/>
        <w:rPr>
          <w:i/>
          <w:sz w:val="19"/>
        </w:rPr>
      </w:pPr>
      <w:r>
        <w:rPr>
          <w:i/>
          <w:sz w:val="19"/>
        </w:rPr>
        <w:t>Jonah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2:9</w:t>
      </w:r>
    </w:p>
    <w:p w14:paraId="6546CB72" w14:textId="77777777" w:rsidR="002663F7" w:rsidRDefault="002663F7" w:rsidP="00544A68">
      <w:pPr>
        <w:pStyle w:val="TableParagraph"/>
        <w:spacing w:before="2" w:line="252" w:lineRule="exact"/>
        <w:rPr>
          <w:i/>
          <w:sz w:val="19"/>
        </w:rPr>
      </w:pPr>
      <w:r>
        <w:rPr>
          <w:i/>
          <w:sz w:val="19"/>
        </w:rPr>
        <w:t>Ephesians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2:8, 9</w:t>
      </w:r>
    </w:p>
    <w:p w14:paraId="0B57C18F" w14:textId="67F7CC13" w:rsidR="002663F7" w:rsidRDefault="002663F7" w:rsidP="002663F7">
      <w:pPr>
        <w:rPr>
          <w:i/>
          <w:sz w:val="19"/>
        </w:rPr>
      </w:pPr>
      <w:r>
        <w:rPr>
          <w:i/>
          <w:sz w:val="19"/>
        </w:rPr>
        <w:t>2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Timothy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1:9</w:t>
      </w:r>
    </w:p>
    <w:p w14:paraId="2340C207" w14:textId="77777777" w:rsidR="00C2282D" w:rsidRDefault="00C2282D" w:rsidP="00F31B40">
      <w:pPr>
        <w:pStyle w:val="Heading1"/>
      </w:pPr>
      <w:r>
        <w:t>Judgments</w:t>
      </w:r>
    </w:p>
    <w:p w14:paraId="066059DE" w14:textId="77777777" w:rsidR="00C2282D" w:rsidRDefault="00C2282D" w:rsidP="00C2282D">
      <w:pPr>
        <w:pStyle w:val="TableParagraph"/>
        <w:spacing w:before="9"/>
        <w:rPr>
          <w:rFonts w:ascii="Times New Roman"/>
          <w:sz w:val="21"/>
        </w:rPr>
      </w:pPr>
    </w:p>
    <w:p w14:paraId="39644C87" w14:textId="77777777" w:rsidR="00C2282D" w:rsidRDefault="00C2282D" w:rsidP="00544A68">
      <w:pPr>
        <w:pStyle w:val="TableParagraph"/>
        <w:spacing w:before="1"/>
        <w:rPr>
          <w:sz w:val="19"/>
        </w:rPr>
      </w:pPr>
      <w:r>
        <w:rPr>
          <w:sz w:val="19"/>
        </w:rPr>
        <w:t>We</w:t>
      </w:r>
      <w:r>
        <w:rPr>
          <w:spacing w:val="-4"/>
          <w:sz w:val="19"/>
        </w:rPr>
        <w:t xml:space="preserve"> </w:t>
      </w:r>
      <w:r>
        <w:rPr>
          <w:sz w:val="19"/>
        </w:rPr>
        <w:t>believe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separate</w:t>
      </w:r>
      <w:r>
        <w:rPr>
          <w:spacing w:val="-5"/>
          <w:sz w:val="19"/>
        </w:rPr>
        <w:t xml:space="preserve"> </w:t>
      </w:r>
      <w:r>
        <w:rPr>
          <w:sz w:val="19"/>
        </w:rPr>
        <w:t>judgments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righteous</w:t>
      </w:r>
      <w:r>
        <w:rPr>
          <w:spacing w:val="-49"/>
          <w:sz w:val="19"/>
        </w:rPr>
        <w:t xml:space="preserve"> </w:t>
      </w:r>
      <w:r>
        <w:rPr>
          <w:sz w:val="19"/>
        </w:rPr>
        <w:t>and unrighteous.</w:t>
      </w:r>
    </w:p>
    <w:p w14:paraId="57D89755" w14:textId="77777777" w:rsidR="00C2282D" w:rsidRDefault="00C2282D" w:rsidP="00C2282D">
      <w:pPr>
        <w:pStyle w:val="TableParagraph"/>
        <w:rPr>
          <w:rFonts w:ascii="Times New Roman"/>
        </w:rPr>
      </w:pPr>
    </w:p>
    <w:p w14:paraId="2B326BE0" w14:textId="6C877C11" w:rsidR="00C2282D" w:rsidRDefault="00B7260D" w:rsidP="00B7260D">
      <w:pPr>
        <w:pStyle w:val="TableParagraph"/>
        <w:tabs>
          <w:tab w:val="left" w:pos="356"/>
        </w:tabs>
        <w:spacing w:line="252" w:lineRule="exact"/>
        <w:rPr>
          <w:i/>
          <w:sz w:val="19"/>
        </w:rPr>
      </w:pPr>
      <w:r>
        <w:rPr>
          <w:i/>
          <w:sz w:val="19"/>
        </w:rPr>
        <w:t>1</w:t>
      </w:r>
      <w:r w:rsidR="00C2282D">
        <w:rPr>
          <w:i/>
          <w:sz w:val="19"/>
        </w:rPr>
        <w:t>Corinthians</w:t>
      </w:r>
      <w:r w:rsidR="00C2282D">
        <w:rPr>
          <w:i/>
          <w:spacing w:val="-4"/>
          <w:sz w:val="19"/>
        </w:rPr>
        <w:t xml:space="preserve"> </w:t>
      </w:r>
      <w:r w:rsidR="00C2282D">
        <w:rPr>
          <w:i/>
          <w:sz w:val="19"/>
        </w:rPr>
        <w:t>3:12-15</w:t>
      </w:r>
    </w:p>
    <w:p w14:paraId="48613B9A" w14:textId="24AF7B88" w:rsidR="00C2282D" w:rsidRDefault="00B7260D" w:rsidP="00B7260D">
      <w:pPr>
        <w:pStyle w:val="TableParagraph"/>
        <w:tabs>
          <w:tab w:val="left" w:pos="356"/>
        </w:tabs>
        <w:spacing w:line="252" w:lineRule="exact"/>
        <w:rPr>
          <w:i/>
          <w:sz w:val="19"/>
        </w:rPr>
      </w:pPr>
      <w:r>
        <w:rPr>
          <w:i/>
          <w:sz w:val="19"/>
        </w:rPr>
        <w:t>2</w:t>
      </w:r>
      <w:r w:rsidR="00C2282D">
        <w:rPr>
          <w:i/>
          <w:sz w:val="19"/>
        </w:rPr>
        <w:t>Timothy</w:t>
      </w:r>
      <w:r w:rsidR="00C2282D">
        <w:rPr>
          <w:i/>
          <w:spacing w:val="-4"/>
          <w:sz w:val="19"/>
        </w:rPr>
        <w:t xml:space="preserve"> </w:t>
      </w:r>
      <w:r w:rsidR="00C2282D">
        <w:rPr>
          <w:i/>
          <w:sz w:val="19"/>
        </w:rPr>
        <w:t>4:7,</w:t>
      </w:r>
      <w:r w:rsidR="00C2282D">
        <w:rPr>
          <w:i/>
          <w:spacing w:val="-2"/>
          <w:sz w:val="19"/>
        </w:rPr>
        <w:t xml:space="preserve"> </w:t>
      </w:r>
      <w:r w:rsidR="00C2282D">
        <w:rPr>
          <w:i/>
          <w:sz w:val="19"/>
        </w:rPr>
        <w:t>8</w:t>
      </w:r>
    </w:p>
    <w:p w14:paraId="3F841D14" w14:textId="77777777" w:rsidR="00B7260D" w:rsidRDefault="00C2282D" w:rsidP="00B7260D">
      <w:pPr>
        <w:pStyle w:val="TableParagraph"/>
        <w:spacing w:before="2" w:line="252" w:lineRule="exact"/>
        <w:rPr>
          <w:i/>
          <w:sz w:val="19"/>
        </w:rPr>
      </w:pPr>
      <w:r>
        <w:rPr>
          <w:i/>
          <w:sz w:val="19"/>
        </w:rPr>
        <w:t>Revelation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20:11-15</w:t>
      </w:r>
    </w:p>
    <w:p w14:paraId="50E95A79" w14:textId="0EF3F17E" w:rsidR="00C2282D" w:rsidRDefault="00C2282D" w:rsidP="00B7260D">
      <w:pPr>
        <w:pStyle w:val="TableParagraph"/>
        <w:spacing w:before="2" w:line="252" w:lineRule="exac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Peter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3:7</w:t>
      </w:r>
    </w:p>
    <w:p w14:paraId="7D507B7E" w14:textId="77777777" w:rsidR="007C33B4" w:rsidRDefault="007C33B4" w:rsidP="00F31B40">
      <w:pPr>
        <w:pStyle w:val="Heading1"/>
      </w:pPr>
      <w:r>
        <w:t>Personal</w:t>
      </w:r>
      <w:r>
        <w:rPr>
          <w:spacing w:val="-5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Earth</w:t>
      </w:r>
    </w:p>
    <w:p w14:paraId="139E88E3" w14:textId="77777777" w:rsidR="007C33B4" w:rsidRDefault="007C33B4" w:rsidP="007C33B4">
      <w:pPr>
        <w:pStyle w:val="TableParagraph"/>
        <w:spacing w:before="9"/>
        <w:rPr>
          <w:rFonts w:ascii="Times New Roman"/>
          <w:sz w:val="21"/>
        </w:rPr>
      </w:pPr>
    </w:p>
    <w:p w14:paraId="43F62689" w14:textId="77777777" w:rsidR="007C33B4" w:rsidRDefault="007C33B4" w:rsidP="007C33B4">
      <w:pPr>
        <w:pStyle w:val="TableParagraph"/>
        <w:spacing w:before="1"/>
        <w:ind w:left="92" w:right="356"/>
        <w:rPr>
          <w:sz w:val="19"/>
        </w:rPr>
      </w:pPr>
      <w:r>
        <w:rPr>
          <w:sz w:val="19"/>
        </w:rPr>
        <w:t>Jesus</w:t>
      </w:r>
      <w:r>
        <w:rPr>
          <w:spacing w:val="-4"/>
          <w:sz w:val="19"/>
        </w:rPr>
        <w:t xml:space="preserve"> </w:t>
      </w:r>
      <w:r>
        <w:rPr>
          <w:sz w:val="19"/>
        </w:rPr>
        <w:t>instituted</w:t>
      </w:r>
      <w:r>
        <w:rPr>
          <w:spacing w:val="-4"/>
          <w:sz w:val="19"/>
        </w:rPr>
        <w:t xml:space="preserve"> </w:t>
      </w:r>
      <w:r>
        <w:rPr>
          <w:sz w:val="19"/>
        </w:rPr>
        <w:t>His</w:t>
      </w:r>
      <w:r>
        <w:rPr>
          <w:spacing w:val="-4"/>
          <w:sz w:val="19"/>
        </w:rPr>
        <w:t xml:space="preserve"> </w:t>
      </w:r>
      <w:r>
        <w:rPr>
          <w:sz w:val="19"/>
        </w:rPr>
        <w:t>church</w:t>
      </w:r>
      <w:r>
        <w:rPr>
          <w:spacing w:val="-4"/>
          <w:sz w:val="19"/>
        </w:rPr>
        <w:t xml:space="preserve"> </w:t>
      </w:r>
      <w:r>
        <w:rPr>
          <w:sz w:val="19"/>
        </w:rPr>
        <w:t>during</w:t>
      </w:r>
      <w:r>
        <w:rPr>
          <w:spacing w:val="-3"/>
          <w:sz w:val="19"/>
        </w:rPr>
        <w:t xml:space="preserve"> </w:t>
      </w:r>
      <w:r>
        <w:rPr>
          <w:sz w:val="19"/>
        </w:rPr>
        <w:t>His</w:t>
      </w:r>
      <w:r>
        <w:rPr>
          <w:spacing w:val="-4"/>
          <w:sz w:val="19"/>
        </w:rPr>
        <w:t xml:space="preserve"> </w:t>
      </w:r>
      <w:r>
        <w:rPr>
          <w:sz w:val="19"/>
        </w:rPr>
        <w:t>personal</w:t>
      </w:r>
      <w:r>
        <w:rPr>
          <w:spacing w:val="-49"/>
          <w:sz w:val="19"/>
        </w:rPr>
        <w:t xml:space="preserve"> </w:t>
      </w:r>
      <w:r>
        <w:rPr>
          <w:sz w:val="19"/>
        </w:rPr>
        <w:t>ministry</w:t>
      </w:r>
      <w:r>
        <w:rPr>
          <w:spacing w:val="-2"/>
          <w:sz w:val="19"/>
        </w:rPr>
        <w:t xml:space="preserve"> </w:t>
      </w:r>
      <w:r>
        <w:rPr>
          <w:sz w:val="19"/>
        </w:rPr>
        <w:t>on earth.</w:t>
      </w:r>
    </w:p>
    <w:p w14:paraId="553126D7" w14:textId="77777777" w:rsidR="007C33B4" w:rsidRDefault="007C33B4" w:rsidP="007C33B4">
      <w:pPr>
        <w:pStyle w:val="TableParagraph"/>
        <w:rPr>
          <w:rFonts w:ascii="Times New Roman"/>
        </w:rPr>
      </w:pPr>
    </w:p>
    <w:p w14:paraId="59ABF479" w14:textId="77777777" w:rsidR="007C33B4" w:rsidRDefault="007C33B4" w:rsidP="007C33B4">
      <w:pPr>
        <w:pStyle w:val="TableParagraph"/>
        <w:spacing w:line="252" w:lineRule="exact"/>
        <w:ind w:left="92"/>
        <w:rPr>
          <w:i/>
          <w:sz w:val="19"/>
        </w:rPr>
      </w:pPr>
      <w:r>
        <w:rPr>
          <w:i/>
          <w:sz w:val="19"/>
        </w:rPr>
        <w:t>Mattew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16:18</w:t>
      </w:r>
    </w:p>
    <w:p w14:paraId="1D19AEB8" w14:textId="7320ED23" w:rsidR="007C33B4" w:rsidRDefault="00B7260D" w:rsidP="007C33B4">
      <w:pPr>
        <w:rPr>
          <w:i/>
          <w:sz w:val="19"/>
        </w:rPr>
      </w:pPr>
      <w:r>
        <w:rPr>
          <w:i/>
          <w:sz w:val="19"/>
        </w:rPr>
        <w:t xml:space="preserve"> </w:t>
      </w:r>
      <w:r w:rsidR="007C33B4">
        <w:rPr>
          <w:i/>
          <w:sz w:val="19"/>
        </w:rPr>
        <w:t>Mark 3:13-19</w:t>
      </w:r>
    </w:p>
    <w:p w14:paraId="1DC5B90F" w14:textId="77777777" w:rsidR="00DB4A85" w:rsidRDefault="00DB4A85" w:rsidP="00F31B40">
      <w:pPr>
        <w:pStyle w:val="Heading1"/>
      </w:pPr>
      <w:r>
        <w:t>Local</w:t>
      </w:r>
      <w:r>
        <w:rPr>
          <w:spacing w:val="-4"/>
        </w:rPr>
        <w:t xml:space="preserve"> </w:t>
      </w:r>
      <w:r>
        <w:t>Church</w:t>
      </w:r>
    </w:p>
    <w:p w14:paraId="45593D81" w14:textId="77777777" w:rsidR="00DB4A85" w:rsidRDefault="00DB4A85" w:rsidP="00DB4A85">
      <w:pPr>
        <w:pStyle w:val="TableParagraph"/>
        <w:rPr>
          <w:rFonts w:ascii="Times New Roman"/>
        </w:rPr>
      </w:pPr>
    </w:p>
    <w:p w14:paraId="0B995B87" w14:textId="77777777" w:rsidR="00DB4A85" w:rsidRDefault="00DB4A85" w:rsidP="00F31B40">
      <w:pPr>
        <w:pStyle w:val="TableParagraph"/>
        <w:ind w:right="130"/>
        <w:rPr>
          <w:sz w:val="19"/>
        </w:rPr>
      </w:pPr>
      <w:r>
        <w:rPr>
          <w:sz w:val="19"/>
        </w:rPr>
        <w:t>We</w:t>
      </w:r>
      <w:r>
        <w:rPr>
          <w:spacing w:val="-4"/>
          <w:sz w:val="19"/>
        </w:rPr>
        <w:t xml:space="preserve"> </w:t>
      </w:r>
      <w:r>
        <w:rPr>
          <w:sz w:val="19"/>
        </w:rPr>
        <w:t>believe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local</w:t>
      </w:r>
      <w:r>
        <w:rPr>
          <w:spacing w:val="-4"/>
          <w:sz w:val="19"/>
        </w:rPr>
        <w:t xml:space="preserve"> </w:t>
      </w:r>
      <w:r>
        <w:rPr>
          <w:sz w:val="19"/>
        </w:rPr>
        <w:t>church;</w:t>
      </w:r>
      <w:r>
        <w:rPr>
          <w:spacing w:val="-1"/>
          <w:sz w:val="19"/>
        </w:rPr>
        <w:t xml:space="preserve"> </w:t>
      </w:r>
      <w:r>
        <w:rPr>
          <w:sz w:val="19"/>
        </w:rPr>
        <w:t>not</w:t>
      </w:r>
      <w:r>
        <w:rPr>
          <w:spacing w:val="-3"/>
          <w:sz w:val="19"/>
        </w:rPr>
        <w:t xml:space="preserve"> </w:t>
      </w:r>
      <w:r>
        <w:rPr>
          <w:sz w:val="19"/>
        </w:rPr>
        <w:t>an</w:t>
      </w:r>
      <w:r>
        <w:rPr>
          <w:spacing w:val="-3"/>
          <w:sz w:val="19"/>
        </w:rPr>
        <w:t xml:space="preserve"> </w:t>
      </w:r>
      <w:r>
        <w:rPr>
          <w:sz w:val="19"/>
        </w:rPr>
        <w:t>invisible,</w:t>
      </w:r>
      <w:r>
        <w:rPr>
          <w:spacing w:val="-49"/>
          <w:sz w:val="19"/>
        </w:rPr>
        <w:t xml:space="preserve"> </w:t>
      </w:r>
      <w:r>
        <w:rPr>
          <w:sz w:val="19"/>
        </w:rPr>
        <w:t>universal</w:t>
      </w:r>
      <w:r>
        <w:rPr>
          <w:spacing w:val="-2"/>
          <w:sz w:val="19"/>
        </w:rPr>
        <w:t xml:space="preserve"> </w:t>
      </w:r>
      <w:r>
        <w:rPr>
          <w:sz w:val="19"/>
        </w:rPr>
        <w:t>church.</w:t>
      </w:r>
    </w:p>
    <w:p w14:paraId="1558FF78" w14:textId="77777777" w:rsidR="00DB4A85" w:rsidRDefault="00DB4A85" w:rsidP="00DB4A85">
      <w:pPr>
        <w:pStyle w:val="TableParagraph"/>
        <w:spacing w:before="1"/>
        <w:rPr>
          <w:rFonts w:ascii="Times New Roman"/>
        </w:rPr>
      </w:pPr>
    </w:p>
    <w:p w14:paraId="124D65A1" w14:textId="77777777" w:rsidR="00DB4A85" w:rsidRDefault="00DB4A85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Acts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14:23</w:t>
      </w:r>
    </w:p>
    <w:p w14:paraId="3E408C75" w14:textId="77777777" w:rsidR="00DB4A85" w:rsidRDefault="00DB4A85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Corinthians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14:33</w:t>
      </w:r>
    </w:p>
    <w:p w14:paraId="79ADDB5F" w14:textId="4D593C78" w:rsidR="00DB4A85" w:rsidRDefault="00DB4A85" w:rsidP="00DB4A85">
      <w:pPr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Thessalonians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1:1</w:t>
      </w:r>
    </w:p>
    <w:p w14:paraId="4F7E177D" w14:textId="77777777" w:rsidR="00C60784" w:rsidRDefault="00C60784" w:rsidP="00F31B40">
      <w:pPr>
        <w:pStyle w:val="Heading1"/>
      </w:pPr>
      <w:r>
        <w:t>Two</w:t>
      </w:r>
      <w:r>
        <w:rPr>
          <w:spacing w:val="-4"/>
        </w:rPr>
        <w:t xml:space="preserve"> </w:t>
      </w:r>
      <w:r>
        <w:t>Ordinances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Jesus</w:t>
      </w:r>
    </w:p>
    <w:p w14:paraId="3358011C" w14:textId="77777777" w:rsidR="00C60784" w:rsidRDefault="00C60784" w:rsidP="00C60784">
      <w:pPr>
        <w:pStyle w:val="TableParagraph"/>
        <w:rPr>
          <w:rFonts w:ascii="Times New Roman"/>
        </w:rPr>
      </w:pPr>
    </w:p>
    <w:p w14:paraId="522F5BD3" w14:textId="77777777" w:rsidR="00C60784" w:rsidRDefault="00C60784" w:rsidP="00F31B40">
      <w:pPr>
        <w:pStyle w:val="TableParagraph"/>
        <w:ind w:right="356"/>
        <w:rPr>
          <w:sz w:val="19"/>
        </w:rPr>
      </w:pPr>
      <w:r>
        <w:rPr>
          <w:sz w:val="19"/>
        </w:rPr>
        <w:t>Jesus</w:t>
      </w:r>
      <w:r>
        <w:rPr>
          <w:spacing w:val="-3"/>
          <w:sz w:val="19"/>
        </w:rPr>
        <w:t xml:space="preserve"> </w:t>
      </w:r>
      <w:r>
        <w:rPr>
          <w:sz w:val="19"/>
        </w:rPr>
        <w:t>Christ</w:t>
      </w:r>
      <w:r>
        <w:rPr>
          <w:spacing w:val="-3"/>
          <w:sz w:val="19"/>
        </w:rPr>
        <w:t xml:space="preserve"> </w:t>
      </w:r>
      <w:r>
        <w:rPr>
          <w:sz w:val="19"/>
        </w:rPr>
        <w:t>gave</w:t>
      </w:r>
      <w:r>
        <w:rPr>
          <w:spacing w:val="-5"/>
          <w:sz w:val="19"/>
        </w:rPr>
        <w:t xml:space="preserve"> </w:t>
      </w:r>
      <w:r>
        <w:rPr>
          <w:sz w:val="19"/>
        </w:rPr>
        <w:t>two</w:t>
      </w:r>
      <w:r>
        <w:rPr>
          <w:spacing w:val="-5"/>
          <w:sz w:val="19"/>
        </w:rPr>
        <w:t xml:space="preserve"> </w:t>
      </w:r>
      <w:r>
        <w:rPr>
          <w:sz w:val="19"/>
        </w:rPr>
        <w:t>ordinances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churches:</w:t>
      </w:r>
      <w:r>
        <w:rPr>
          <w:spacing w:val="-50"/>
          <w:sz w:val="19"/>
        </w:rPr>
        <w:t xml:space="preserve"> </w:t>
      </w:r>
      <w:r>
        <w:rPr>
          <w:sz w:val="19"/>
        </w:rPr>
        <w:t>baptism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Lord's</w:t>
      </w:r>
      <w:r>
        <w:rPr>
          <w:spacing w:val="-1"/>
          <w:sz w:val="19"/>
        </w:rPr>
        <w:t xml:space="preserve"> </w:t>
      </w:r>
      <w:r>
        <w:rPr>
          <w:sz w:val="19"/>
        </w:rPr>
        <w:t>Supper,</w:t>
      </w:r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communion.</w:t>
      </w:r>
    </w:p>
    <w:p w14:paraId="7DE28085" w14:textId="77777777" w:rsidR="00C60784" w:rsidRDefault="00C60784" w:rsidP="00C60784">
      <w:pPr>
        <w:pStyle w:val="TableParagraph"/>
        <w:spacing w:before="1"/>
        <w:rPr>
          <w:rFonts w:ascii="Times New Roman"/>
        </w:rPr>
      </w:pPr>
    </w:p>
    <w:p w14:paraId="75696A78" w14:textId="77777777" w:rsidR="00C60784" w:rsidRDefault="00C60784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Mattew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26:26-29</w:t>
      </w:r>
    </w:p>
    <w:p w14:paraId="1B95B0F6" w14:textId="77777777" w:rsidR="00F31B40" w:rsidRDefault="00C60784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Acts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2:41</w:t>
      </w:r>
    </w:p>
    <w:p w14:paraId="38D8F123" w14:textId="77777777" w:rsidR="00F31B40" w:rsidRDefault="00C60784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Corinthians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11:14-16</w:t>
      </w:r>
    </w:p>
    <w:p w14:paraId="6D99206D" w14:textId="77777777" w:rsidR="00F31B40" w:rsidRDefault="00C60784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Acts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19:4, 5</w:t>
      </w:r>
    </w:p>
    <w:p w14:paraId="71723EDB" w14:textId="40508F60" w:rsidR="004D372A" w:rsidRPr="00F31B40" w:rsidRDefault="004D372A" w:rsidP="00F31B40">
      <w:pPr>
        <w:pStyle w:val="Heading1"/>
        <w:rPr>
          <w:i/>
        </w:rPr>
      </w:pPr>
      <w:r>
        <w:t>Baptism</w:t>
      </w:r>
    </w:p>
    <w:p w14:paraId="46E25178" w14:textId="77777777" w:rsidR="004D372A" w:rsidRDefault="004D372A" w:rsidP="004D372A">
      <w:pPr>
        <w:pStyle w:val="TableParagraph"/>
        <w:spacing w:before="1"/>
        <w:rPr>
          <w:rFonts w:ascii="Times New Roman"/>
        </w:rPr>
      </w:pPr>
    </w:p>
    <w:p w14:paraId="735C3072" w14:textId="77777777" w:rsidR="004D372A" w:rsidRDefault="004D372A" w:rsidP="00F31B40">
      <w:pPr>
        <w:pStyle w:val="TableParagraph"/>
        <w:rPr>
          <w:sz w:val="19"/>
        </w:rPr>
      </w:pPr>
      <w:r>
        <w:rPr>
          <w:sz w:val="19"/>
        </w:rPr>
        <w:t>Baptism</w:t>
      </w:r>
      <w:r>
        <w:rPr>
          <w:spacing w:val="-3"/>
          <w:sz w:val="19"/>
        </w:rPr>
        <w:t xml:space="preserve"> </w:t>
      </w:r>
      <w:r>
        <w:rPr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complete</w:t>
      </w:r>
      <w:r>
        <w:rPr>
          <w:spacing w:val="-3"/>
          <w:sz w:val="19"/>
        </w:rPr>
        <w:t xml:space="preserve"> </w:t>
      </w:r>
      <w:r>
        <w:rPr>
          <w:sz w:val="19"/>
        </w:rPr>
        <w:t>immersion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water.</w:t>
      </w:r>
    </w:p>
    <w:p w14:paraId="32BB8D09" w14:textId="77777777" w:rsidR="004D372A" w:rsidRDefault="004D372A" w:rsidP="004D372A">
      <w:pPr>
        <w:pStyle w:val="TableParagraph"/>
        <w:spacing w:before="9"/>
        <w:rPr>
          <w:rFonts w:ascii="Times New Roman"/>
          <w:sz w:val="21"/>
        </w:rPr>
      </w:pPr>
    </w:p>
    <w:p w14:paraId="601E636A" w14:textId="77777777" w:rsidR="004D372A" w:rsidRDefault="004D372A" w:rsidP="00F31B40">
      <w:pPr>
        <w:pStyle w:val="TableParagraph"/>
        <w:spacing w:before="1"/>
        <w:rPr>
          <w:i/>
          <w:sz w:val="19"/>
        </w:rPr>
      </w:pPr>
      <w:r>
        <w:rPr>
          <w:i/>
          <w:sz w:val="19"/>
        </w:rPr>
        <w:t>Mark 1:10</w:t>
      </w:r>
    </w:p>
    <w:p w14:paraId="6B929530" w14:textId="08D8CED9" w:rsidR="004D372A" w:rsidRDefault="004D372A" w:rsidP="004D372A">
      <w:pPr>
        <w:rPr>
          <w:i/>
          <w:sz w:val="19"/>
        </w:rPr>
      </w:pPr>
      <w:r>
        <w:rPr>
          <w:i/>
          <w:sz w:val="19"/>
        </w:rPr>
        <w:t>Acts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8:38. 39</w:t>
      </w:r>
    </w:p>
    <w:p w14:paraId="02B0AECE" w14:textId="77777777" w:rsidR="00C74184" w:rsidRDefault="00C74184" w:rsidP="00F31B40">
      <w:pPr>
        <w:pStyle w:val="Heading1"/>
      </w:pPr>
      <w:r>
        <w:t>A</w:t>
      </w:r>
      <w:r>
        <w:rPr>
          <w:spacing w:val="-4"/>
        </w:rPr>
        <w:t xml:space="preserve"> </w:t>
      </w:r>
      <w:r>
        <w:t>Believer's</w:t>
      </w:r>
      <w:r>
        <w:rPr>
          <w:spacing w:val="-4"/>
        </w:rPr>
        <w:t xml:space="preserve"> </w:t>
      </w:r>
      <w:r>
        <w:t>Baptism</w:t>
      </w:r>
    </w:p>
    <w:p w14:paraId="4F2EC923" w14:textId="77777777" w:rsidR="00C74184" w:rsidRDefault="00C74184" w:rsidP="00C74184">
      <w:pPr>
        <w:pStyle w:val="TableParagraph"/>
        <w:spacing w:before="1"/>
        <w:rPr>
          <w:rFonts w:ascii="Times New Roman"/>
        </w:rPr>
      </w:pPr>
    </w:p>
    <w:p w14:paraId="50E71550" w14:textId="77777777" w:rsidR="00C74184" w:rsidRDefault="00C74184" w:rsidP="00F31B40">
      <w:pPr>
        <w:pStyle w:val="TableParagraph"/>
        <w:ind w:right="198"/>
        <w:jc w:val="both"/>
        <w:rPr>
          <w:sz w:val="19"/>
        </w:rPr>
      </w:pPr>
      <w:r>
        <w:rPr>
          <w:sz w:val="19"/>
        </w:rPr>
        <w:t>We believe in a believers baptism; we believe one is</w:t>
      </w:r>
      <w:r>
        <w:rPr>
          <w:spacing w:val="-50"/>
          <w:sz w:val="19"/>
        </w:rPr>
        <w:t xml:space="preserve"> </w:t>
      </w:r>
      <w:r>
        <w:rPr>
          <w:sz w:val="19"/>
        </w:rPr>
        <w:t>baptized</w:t>
      </w:r>
      <w:r>
        <w:rPr>
          <w:spacing w:val="-2"/>
          <w:sz w:val="19"/>
        </w:rPr>
        <w:t xml:space="preserve"> </w:t>
      </w:r>
      <w:r>
        <w:rPr>
          <w:sz w:val="19"/>
        </w:rPr>
        <w:t>because</w:t>
      </w:r>
      <w:r>
        <w:rPr>
          <w:spacing w:val="-3"/>
          <w:sz w:val="19"/>
        </w:rPr>
        <w:t xml:space="preserve"> </w:t>
      </w:r>
      <w:r>
        <w:rPr>
          <w:sz w:val="19"/>
        </w:rPr>
        <w:t>he</w:t>
      </w:r>
      <w:r>
        <w:rPr>
          <w:spacing w:val="-3"/>
          <w:sz w:val="19"/>
        </w:rPr>
        <w:t xml:space="preserve"> </w:t>
      </w:r>
      <w:r>
        <w:rPr>
          <w:sz w:val="19"/>
        </w:rPr>
        <w:t>is</w:t>
      </w:r>
      <w:r>
        <w:rPr>
          <w:spacing w:val="-1"/>
          <w:sz w:val="19"/>
        </w:rPr>
        <w:t xml:space="preserve"> </w:t>
      </w:r>
      <w:r>
        <w:rPr>
          <w:sz w:val="19"/>
        </w:rPr>
        <w:t>saved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5"/>
          <w:sz w:val="19"/>
        </w:rPr>
        <w:t xml:space="preserve"> </w:t>
      </w:r>
      <w:r>
        <w:rPr>
          <w:sz w:val="19"/>
        </w:rPr>
        <w:t>order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49"/>
          <w:sz w:val="19"/>
        </w:rPr>
        <w:t xml:space="preserve"> </w:t>
      </w:r>
      <w:r>
        <w:rPr>
          <w:sz w:val="19"/>
        </w:rPr>
        <w:t>saved.</w:t>
      </w:r>
    </w:p>
    <w:p w14:paraId="4C29877C" w14:textId="77777777" w:rsidR="00C74184" w:rsidRDefault="00C74184" w:rsidP="00C74184">
      <w:pPr>
        <w:pStyle w:val="TableParagraph"/>
        <w:spacing w:before="10"/>
        <w:rPr>
          <w:rFonts w:ascii="Times New Roman"/>
          <w:sz w:val="21"/>
        </w:rPr>
      </w:pPr>
    </w:p>
    <w:p w14:paraId="703F8FB0" w14:textId="77777777" w:rsidR="00C74184" w:rsidRDefault="00C74184" w:rsidP="00F31B40">
      <w:pPr>
        <w:pStyle w:val="TableParagraph"/>
        <w:spacing w:before="1" w:line="253" w:lineRule="exact"/>
        <w:jc w:val="both"/>
        <w:rPr>
          <w:i/>
          <w:sz w:val="19"/>
        </w:rPr>
      </w:pPr>
      <w:r>
        <w:rPr>
          <w:i/>
          <w:sz w:val="19"/>
        </w:rPr>
        <w:t>Acts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2:41</w:t>
      </w:r>
    </w:p>
    <w:p w14:paraId="4BE2FB0B" w14:textId="652BE3BE" w:rsidR="00503DA2" w:rsidRDefault="00C74184" w:rsidP="00C74184">
      <w:pPr>
        <w:rPr>
          <w:i/>
          <w:sz w:val="19"/>
        </w:rPr>
      </w:pPr>
      <w:r>
        <w:rPr>
          <w:i/>
          <w:sz w:val="19"/>
        </w:rPr>
        <w:t>Act.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8:12,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36,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37</w:t>
      </w:r>
    </w:p>
    <w:p w14:paraId="51853122" w14:textId="77777777" w:rsidR="006A1638" w:rsidRPr="006A1638" w:rsidRDefault="006A1638" w:rsidP="00C74184">
      <w:pPr>
        <w:rPr>
          <w:i/>
          <w:sz w:val="19"/>
        </w:rPr>
      </w:pPr>
    </w:p>
    <w:p w14:paraId="3779D4AD" w14:textId="57E0B987" w:rsidR="006A1638" w:rsidRDefault="006A1638" w:rsidP="00F31B40">
      <w:pPr>
        <w:pStyle w:val="Heading1"/>
      </w:pPr>
      <w:r>
        <w:t>Lord's</w:t>
      </w:r>
      <w:r>
        <w:rPr>
          <w:spacing w:val="-3"/>
        </w:rPr>
        <w:t xml:space="preserve"> </w:t>
      </w:r>
      <w:r>
        <w:t>Supper</w:t>
      </w:r>
    </w:p>
    <w:p w14:paraId="02795801" w14:textId="77777777" w:rsidR="00FC18C6" w:rsidRDefault="00FC18C6" w:rsidP="00C74184">
      <w:pPr>
        <w:rPr>
          <w:b/>
          <w:sz w:val="19"/>
        </w:rPr>
      </w:pPr>
    </w:p>
    <w:p w14:paraId="3100D73F" w14:textId="77777777" w:rsidR="00FC18C6" w:rsidRDefault="00FC18C6" w:rsidP="00F31B40">
      <w:pPr>
        <w:pStyle w:val="TableParagraph"/>
        <w:rPr>
          <w:sz w:val="19"/>
        </w:rPr>
      </w:pP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Lord's</w:t>
      </w:r>
      <w:r>
        <w:rPr>
          <w:spacing w:val="-2"/>
          <w:sz w:val="19"/>
        </w:rPr>
        <w:t xml:space="preserve"> </w:t>
      </w:r>
      <w:r>
        <w:rPr>
          <w:sz w:val="19"/>
        </w:rPr>
        <w:t>Supper</w:t>
      </w:r>
      <w:r>
        <w:rPr>
          <w:spacing w:val="-4"/>
          <w:sz w:val="19"/>
        </w:rPr>
        <w:t xml:space="preserve"> </w:t>
      </w:r>
      <w:r>
        <w:rPr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each local</w:t>
      </w:r>
      <w:r>
        <w:rPr>
          <w:spacing w:val="-1"/>
          <w:sz w:val="19"/>
        </w:rPr>
        <w:t xml:space="preserve"> </w:t>
      </w:r>
      <w:r>
        <w:rPr>
          <w:sz w:val="19"/>
        </w:rPr>
        <w:t>church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49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practiced openly</w:t>
      </w:r>
      <w:r>
        <w:rPr>
          <w:spacing w:val="-1"/>
          <w:sz w:val="19"/>
        </w:rPr>
        <w:t xml:space="preserve"> </w:t>
      </w:r>
      <w:r>
        <w:rPr>
          <w:sz w:val="19"/>
        </w:rPr>
        <w:t>with everyone.</w:t>
      </w:r>
    </w:p>
    <w:p w14:paraId="084E4968" w14:textId="77777777" w:rsidR="00FC18C6" w:rsidRDefault="00FC18C6" w:rsidP="00FC18C6">
      <w:pPr>
        <w:pStyle w:val="TableParagraph"/>
        <w:spacing w:before="11"/>
        <w:rPr>
          <w:rFonts w:ascii="Times New Roman"/>
          <w:sz w:val="21"/>
        </w:rPr>
      </w:pPr>
    </w:p>
    <w:p w14:paraId="219A216B" w14:textId="3E62D321" w:rsidR="00FC18C6" w:rsidRDefault="00FC18C6" w:rsidP="00FC18C6">
      <w:pPr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Corinthians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10:16,17</w:t>
      </w:r>
    </w:p>
    <w:p w14:paraId="5CA47F5F" w14:textId="77777777" w:rsidR="000936F1" w:rsidRDefault="000936F1" w:rsidP="00FC18C6">
      <w:pPr>
        <w:rPr>
          <w:i/>
          <w:sz w:val="19"/>
        </w:rPr>
      </w:pPr>
    </w:p>
    <w:p w14:paraId="7DF2C78D" w14:textId="65DE62FB" w:rsidR="000936F1" w:rsidRDefault="000936F1" w:rsidP="00F31B40">
      <w:pPr>
        <w:pStyle w:val="Heading1"/>
      </w:pPr>
      <w:r>
        <w:t>Joining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</w:t>
      </w:r>
    </w:p>
    <w:p w14:paraId="79148A80" w14:textId="77777777" w:rsidR="004F2AB9" w:rsidRDefault="004F2AB9" w:rsidP="00FC18C6">
      <w:pPr>
        <w:rPr>
          <w:b/>
          <w:sz w:val="19"/>
        </w:rPr>
      </w:pPr>
    </w:p>
    <w:p w14:paraId="39A9BEF6" w14:textId="77777777" w:rsidR="004F2AB9" w:rsidRDefault="004F2AB9" w:rsidP="00F31B40">
      <w:pPr>
        <w:pStyle w:val="TableParagraph"/>
        <w:rPr>
          <w:sz w:val="19"/>
        </w:rPr>
      </w:pPr>
      <w:r>
        <w:rPr>
          <w:sz w:val="19"/>
        </w:rPr>
        <w:t>We do not believe in high-pressure methods of</w:t>
      </w:r>
      <w:r>
        <w:rPr>
          <w:spacing w:val="1"/>
          <w:sz w:val="19"/>
        </w:rPr>
        <w:t xml:space="preserve"> </w:t>
      </w:r>
      <w:r>
        <w:rPr>
          <w:sz w:val="19"/>
        </w:rPr>
        <w:t>begging people to donate money or persuading</w:t>
      </w:r>
      <w:r>
        <w:rPr>
          <w:spacing w:val="1"/>
          <w:sz w:val="19"/>
        </w:rPr>
        <w:t xml:space="preserve"> </w:t>
      </w:r>
      <w:r>
        <w:rPr>
          <w:sz w:val="19"/>
        </w:rPr>
        <w:t>people to join our church, we simply believe in</w:t>
      </w:r>
      <w:r>
        <w:rPr>
          <w:spacing w:val="1"/>
          <w:sz w:val="19"/>
        </w:rPr>
        <w:t xml:space="preserve"> </w:t>
      </w:r>
      <w:r>
        <w:rPr>
          <w:sz w:val="19"/>
        </w:rPr>
        <w:t>preaching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gospel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leaving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results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9"/>
          <w:sz w:val="19"/>
        </w:rPr>
        <w:t xml:space="preserve"> </w:t>
      </w:r>
      <w:r>
        <w:rPr>
          <w:sz w:val="19"/>
        </w:rPr>
        <w:t>Lord.</w:t>
      </w:r>
    </w:p>
    <w:p w14:paraId="400FB6EA" w14:textId="77777777" w:rsidR="004F2AB9" w:rsidRDefault="004F2AB9" w:rsidP="004F2AB9">
      <w:pPr>
        <w:pStyle w:val="TableParagraph"/>
        <w:spacing w:before="11"/>
        <w:rPr>
          <w:rFonts w:ascii="Times New Roman"/>
          <w:sz w:val="21"/>
        </w:rPr>
      </w:pPr>
    </w:p>
    <w:p w14:paraId="35E8F6CA" w14:textId="77777777" w:rsidR="004F2AB9" w:rsidRDefault="004F2AB9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Act.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2:47</w:t>
      </w:r>
    </w:p>
    <w:p w14:paraId="0DB4D4FE" w14:textId="77777777" w:rsidR="00F31B40" w:rsidRDefault="004F2AB9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2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Cor.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9:6, 7</w:t>
      </w:r>
    </w:p>
    <w:p w14:paraId="532898D6" w14:textId="4B58189B" w:rsidR="00B21110" w:rsidRDefault="004F2AB9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Cor.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16:2</w:t>
      </w:r>
    </w:p>
    <w:p w14:paraId="51315F78" w14:textId="77777777" w:rsidR="00B21110" w:rsidRDefault="00B21110" w:rsidP="00B21110">
      <w:pPr>
        <w:rPr>
          <w:i/>
          <w:sz w:val="19"/>
        </w:rPr>
      </w:pPr>
    </w:p>
    <w:p w14:paraId="5371359B" w14:textId="577C28AD" w:rsidR="00B21110" w:rsidRPr="00B21110" w:rsidRDefault="00B21110" w:rsidP="00F31B40">
      <w:pPr>
        <w:pStyle w:val="Heading1"/>
        <w:rPr>
          <w:i/>
        </w:rPr>
      </w:pPr>
      <w:r>
        <w:t>Sovereignty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God</w:t>
      </w:r>
    </w:p>
    <w:p w14:paraId="3922561F" w14:textId="77777777" w:rsidR="00B21110" w:rsidRDefault="00B21110" w:rsidP="00B21110">
      <w:pPr>
        <w:pStyle w:val="TableParagraph"/>
        <w:spacing w:before="1"/>
        <w:rPr>
          <w:rFonts w:ascii="Times New Roman"/>
        </w:rPr>
      </w:pPr>
    </w:p>
    <w:p w14:paraId="754EC2CB" w14:textId="77777777" w:rsidR="00B21110" w:rsidRDefault="00B21110" w:rsidP="00F31B40">
      <w:pPr>
        <w:pStyle w:val="TableParagraph"/>
        <w:spacing w:before="1"/>
        <w:ind w:right="137"/>
        <w:rPr>
          <w:sz w:val="19"/>
        </w:rPr>
      </w:pPr>
      <w:r>
        <w:rPr>
          <w:sz w:val="19"/>
        </w:rPr>
        <w:lastRenderedPageBreak/>
        <w:t>We</w:t>
      </w:r>
      <w:r>
        <w:rPr>
          <w:spacing w:val="1"/>
          <w:sz w:val="19"/>
        </w:rPr>
        <w:t xml:space="preserve"> </w:t>
      </w:r>
      <w:r>
        <w:rPr>
          <w:sz w:val="19"/>
        </w:rPr>
        <w:t>believe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absolute and</w:t>
      </w:r>
      <w:r>
        <w:rPr>
          <w:spacing w:val="3"/>
          <w:sz w:val="19"/>
        </w:rPr>
        <w:t xml:space="preserve"> </w:t>
      </w:r>
      <w:r>
        <w:rPr>
          <w:sz w:val="19"/>
        </w:rPr>
        <w:t>eternal sovereignty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God;</w:t>
      </w:r>
      <w:r>
        <w:rPr>
          <w:spacing w:val="-3"/>
          <w:sz w:val="19"/>
        </w:rPr>
        <w:t xml:space="preserve"> </w:t>
      </w:r>
      <w:r>
        <w:rPr>
          <w:sz w:val="19"/>
        </w:rPr>
        <w:t>that,</w:t>
      </w:r>
      <w:r>
        <w:rPr>
          <w:spacing w:val="-3"/>
          <w:sz w:val="19"/>
        </w:rPr>
        <w:t xml:space="preserve"> </w:t>
      </w:r>
      <w:r>
        <w:rPr>
          <w:sz w:val="19"/>
        </w:rPr>
        <w:t>presently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hereafter,</w:t>
      </w:r>
      <w:r>
        <w:rPr>
          <w:spacing w:val="-3"/>
          <w:sz w:val="19"/>
        </w:rPr>
        <w:t xml:space="preserve"> </w:t>
      </w:r>
      <w:r>
        <w:rPr>
          <w:sz w:val="19"/>
        </w:rPr>
        <w:t>all</w:t>
      </w:r>
      <w:r>
        <w:rPr>
          <w:spacing w:val="-4"/>
          <w:sz w:val="19"/>
        </w:rPr>
        <w:t xml:space="preserve"> </w:t>
      </w:r>
      <w:r>
        <w:rPr>
          <w:sz w:val="19"/>
        </w:rPr>
        <w:t>things</w:t>
      </w:r>
      <w:r>
        <w:rPr>
          <w:spacing w:val="-49"/>
          <w:sz w:val="19"/>
        </w:rPr>
        <w:t xml:space="preserve"> </w:t>
      </w:r>
      <w:r>
        <w:rPr>
          <w:sz w:val="19"/>
        </w:rPr>
        <w:t>will glorify God; everything from His saints, who will</w:t>
      </w:r>
      <w:r>
        <w:rPr>
          <w:spacing w:val="1"/>
          <w:sz w:val="19"/>
        </w:rPr>
        <w:t xml:space="preserve"> </w:t>
      </w:r>
      <w:r>
        <w:rPr>
          <w:sz w:val="19"/>
        </w:rPr>
        <w:t>be with Him, to those who will spend eternity in the</w:t>
      </w:r>
      <w:r>
        <w:rPr>
          <w:spacing w:val="1"/>
          <w:sz w:val="19"/>
        </w:rPr>
        <w:t xml:space="preserve"> </w:t>
      </w:r>
      <w:r>
        <w:rPr>
          <w:sz w:val="19"/>
        </w:rPr>
        <w:t>lake</w:t>
      </w:r>
      <w:r>
        <w:rPr>
          <w:spacing w:val="-2"/>
          <w:sz w:val="19"/>
        </w:rPr>
        <w:t xml:space="preserve"> </w:t>
      </w:r>
      <w:r>
        <w:rPr>
          <w:sz w:val="19"/>
        </w:rPr>
        <w:t>of fire,</w:t>
      </w:r>
      <w:r>
        <w:rPr>
          <w:spacing w:val="-1"/>
          <w:sz w:val="19"/>
        </w:rPr>
        <w:t xml:space="preserve"> </w:t>
      </w:r>
      <w:r>
        <w:rPr>
          <w:sz w:val="19"/>
        </w:rPr>
        <w:t>glory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to God.</w:t>
      </w:r>
    </w:p>
    <w:p w14:paraId="6993D649" w14:textId="77777777" w:rsidR="00B21110" w:rsidRDefault="00B21110" w:rsidP="00B21110">
      <w:pPr>
        <w:pStyle w:val="TableParagraph"/>
        <w:spacing w:before="9"/>
        <w:rPr>
          <w:rFonts w:ascii="Times New Roman"/>
          <w:sz w:val="21"/>
        </w:rPr>
      </w:pPr>
    </w:p>
    <w:p w14:paraId="6790A820" w14:textId="77777777" w:rsidR="00B21110" w:rsidRDefault="00B21110" w:rsidP="00F31B40">
      <w:pPr>
        <w:pStyle w:val="TableParagraph"/>
        <w:rPr>
          <w:i/>
          <w:sz w:val="19"/>
        </w:rPr>
      </w:pPr>
      <w:r>
        <w:rPr>
          <w:i/>
          <w:sz w:val="19"/>
        </w:rPr>
        <w:t>Dan.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4:35</w:t>
      </w:r>
    </w:p>
    <w:p w14:paraId="338ECC43" w14:textId="77777777" w:rsidR="00B21110" w:rsidRDefault="00B21110" w:rsidP="00F31B40">
      <w:pPr>
        <w:pStyle w:val="TableParagraph"/>
        <w:spacing w:before="2" w:line="252" w:lineRule="exact"/>
        <w:rPr>
          <w:i/>
          <w:sz w:val="19"/>
        </w:rPr>
      </w:pPr>
      <w:r>
        <w:rPr>
          <w:i/>
          <w:sz w:val="19"/>
        </w:rPr>
        <w:t>Ps.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76:10</w:t>
      </w:r>
    </w:p>
    <w:p w14:paraId="083EEAC1" w14:textId="77777777" w:rsidR="00B21110" w:rsidRDefault="00B21110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Is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42:8</w:t>
      </w:r>
    </w:p>
    <w:p w14:paraId="70C09B5E" w14:textId="77777777" w:rsidR="00B21110" w:rsidRDefault="00B21110" w:rsidP="00F31B40">
      <w:pPr>
        <w:pStyle w:val="TableParagraph"/>
        <w:spacing w:line="252" w:lineRule="exact"/>
        <w:rPr>
          <w:i/>
          <w:sz w:val="19"/>
        </w:rPr>
      </w:pPr>
      <w:r>
        <w:rPr>
          <w:i/>
          <w:sz w:val="19"/>
        </w:rPr>
        <w:t>Jud.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25</w:t>
      </w:r>
    </w:p>
    <w:p w14:paraId="1084D878" w14:textId="28155A43" w:rsidR="00B21110" w:rsidRPr="00C32914" w:rsidRDefault="00B21110" w:rsidP="00B21110">
      <w:pPr>
        <w:rPr>
          <w:b/>
          <w:bCs/>
          <w:sz w:val="40"/>
          <w:szCs w:val="40"/>
        </w:rPr>
      </w:pPr>
      <w:r>
        <w:rPr>
          <w:i/>
          <w:sz w:val="19"/>
        </w:rPr>
        <w:t>Rev.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4:11</w:t>
      </w:r>
    </w:p>
    <w:sectPr w:rsidR="00B21110" w:rsidRPr="00C32914" w:rsidSect="00F0643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33F6B"/>
    <w:multiLevelType w:val="hybridMultilevel"/>
    <w:tmpl w:val="D90C5F1A"/>
    <w:lvl w:ilvl="0" w:tplc="E00E0816">
      <w:start w:val="1"/>
      <w:numFmt w:val="decimal"/>
      <w:lvlText w:val="%1"/>
      <w:lvlJc w:val="left"/>
      <w:pPr>
        <w:ind w:left="356" w:hanging="156"/>
        <w:jc w:val="left"/>
      </w:pPr>
      <w:rPr>
        <w:rFonts w:ascii="Segoe UI" w:eastAsia="Segoe UI" w:hAnsi="Segoe UI" w:cs="Segoe UI"/>
        <w:i/>
        <w:iCs/>
        <w:w w:val="99"/>
        <w:sz w:val="19"/>
        <w:szCs w:val="19"/>
        <w:lang w:val="en-US" w:eastAsia="en-US" w:bidi="ar-SA"/>
      </w:rPr>
    </w:lvl>
    <w:lvl w:ilvl="1" w:tplc="363861EE">
      <w:numFmt w:val="bullet"/>
      <w:lvlText w:val="•"/>
      <w:lvlJc w:val="left"/>
      <w:pPr>
        <w:ind w:left="799" w:hanging="156"/>
      </w:pPr>
      <w:rPr>
        <w:rFonts w:hint="default"/>
        <w:lang w:val="en-US" w:eastAsia="en-US" w:bidi="ar-SA"/>
      </w:rPr>
    </w:lvl>
    <w:lvl w:ilvl="2" w:tplc="46F0F344">
      <w:numFmt w:val="bullet"/>
      <w:lvlText w:val="•"/>
      <w:lvlJc w:val="left"/>
      <w:pPr>
        <w:ind w:left="1239" w:hanging="156"/>
      </w:pPr>
      <w:rPr>
        <w:rFonts w:hint="default"/>
        <w:lang w:val="en-US" w:eastAsia="en-US" w:bidi="ar-SA"/>
      </w:rPr>
    </w:lvl>
    <w:lvl w:ilvl="3" w:tplc="3E9A29FA">
      <w:numFmt w:val="bullet"/>
      <w:lvlText w:val="•"/>
      <w:lvlJc w:val="left"/>
      <w:pPr>
        <w:ind w:left="1679" w:hanging="156"/>
      </w:pPr>
      <w:rPr>
        <w:rFonts w:hint="default"/>
        <w:lang w:val="en-US" w:eastAsia="en-US" w:bidi="ar-SA"/>
      </w:rPr>
    </w:lvl>
    <w:lvl w:ilvl="4" w:tplc="D47ADD36">
      <w:numFmt w:val="bullet"/>
      <w:lvlText w:val="•"/>
      <w:lvlJc w:val="left"/>
      <w:pPr>
        <w:ind w:left="2119" w:hanging="156"/>
      </w:pPr>
      <w:rPr>
        <w:rFonts w:hint="default"/>
        <w:lang w:val="en-US" w:eastAsia="en-US" w:bidi="ar-SA"/>
      </w:rPr>
    </w:lvl>
    <w:lvl w:ilvl="5" w:tplc="054C7122">
      <w:numFmt w:val="bullet"/>
      <w:lvlText w:val="•"/>
      <w:lvlJc w:val="left"/>
      <w:pPr>
        <w:ind w:left="2559" w:hanging="156"/>
      </w:pPr>
      <w:rPr>
        <w:rFonts w:hint="default"/>
        <w:lang w:val="en-US" w:eastAsia="en-US" w:bidi="ar-SA"/>
      </w:rPr>
    </w:lvl>
    <w:lvl w:ilvl="6" w:tplc="B044C506">
      <w:numFmt w:val="bullet"/>
      <w:lvlText w:val="•"/>
      <w:lvlJc w:val="left"/>
      <w:pPr>
        <w:ind w:left="2998" w:hanging="156"/>
      </w:pPr>
      <w:rPr>
        <w:rFonts w:hint="default"/>
        <w:lang w:val="en-US" w:eastAsia="en-US" w:bidi="ar-SA"/>
      </w:rPr>
    </w:lvl>
    <w:lvl w:ilvl="7" w:tplc="F5A0A5B6">
      <w:numFmt w:val="bullet"/>
      <w:lvlText w:val="•"/>
      <w:lvlJc w:val="left"/>
      <w:pPr>
        <w:ind w:left="3438" w:hanging="156"/>
      </w:pPr>
      <w:rPr>
        <w:rFonts w:hint="default"/>
        <w:lang w:val="en-US" w:eastAsia="en-US" w:bidi="ar-SA"/>
      </w:rPr>
    </w:lvl>
    <w:lvl w:ilvl="8" w:tplc="CF162412">
      <w:numFmt w:val="bullet"/>
      <w:lvlText w:val="•"/>
      <w:lvlJc w:val="left"/>
      <w:pPr>
        <w:ind w:left="3878" w:hanging="156"/>
      </w:pPr>
      <w:rPr>
        <w:rFonts w:hint="default"/>
        <w:lang w:val="en-US" w:eastAsia="en-US" w:bidi="ar-SA"/>
      </w:rPr>
    </w:lvl>
  </w:abstractNum>
  <w:abstractNum w:abstractNumId="1" w15:restartNumberingAfterBreak="0">
    <w:nsid w:val="7E572BA7"/>
    <w:multiLevelType w:val="hybridMultilevel"/>
    <w:tmpl w:val="91340FA8"/>
    <w:lvl w:ilvl="0" w:tplc="FFFFFFFF">
      <w:start w:val="1"/>
      <w:numFmt w:val="decimal"/>
      <w:lvlText w:val="%1"/>
      <w:lvlJc w:val="left"/>
      <w:pPr>
        <w:ind w:left="356" w:hanging="156"/>
        <w:jc w:val="left"/>
      </w:pPr>
      <w:rPr>
        <w:rFonts w:ascii="Segoe UI" w:eastAsia="Segoe UI" w:hAnsi="Segoe UI" w:cs="Segoe UI"/>
        <w:i/>
        <w:iCs/>
        <w:w w:val="99"/>
        <w:sz w:val="19"/>
        <w:szCs w:val="19"/>
        <w:lang w:val="en-US" w:eastAsia="en-US" w:bidi="ar-SA"/>
      </w:rPr>
    </w:lvl>
    <w:lvl w:ilvl="1" w:tplc="FFFFFFFF">
      <w:numFmt w:val="bullet"/>
      <w:lvlText w:val="•"/>
      <w:lvlJc w:val="left"/>
      <w:pPr>
        <w:ind w:left="799" w:hanging="15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39" w:hanging="15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679" w:hanging="15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19" w:hanging="15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9" w:hanging="15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98" w:hanging="15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438" w:hanging="15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78" w:hanging="156"/>
      </w:pPr>
      <w:rPr>
        <w:rFonts w:hint="default"/>
        <w:lang w:val="en-US" w:eastAsia="en-US" w:bidi="ar-SA"/>
      </w:rPr>
    </w:lvl>
  </w:abstractNum>
  <w:num w:numId="1" w16cid:durableId="311179656">
    <w:abstractNumId w:val="0"/>
  </w:num>
  <w:num w:numId="2" w16cid:durableId="153383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EF"/>
    <w:rsid w:val="000936F1"/>
    <w:rsid w:val="000C04D5"/>
    <w:rsid w:val="001537B5"/>
    <w:rsid w:val="001B3D8C"/>
    <w:rsid w:val="0020462C"/>
    <w:rsid w:val="002644CF"/>
    <w:rsid w:val="002663F7"/>
    <w:rsid w:val="004004B2"/>
    <w:rsid w:val="004D372A"/>
    <w:rsid w:val="004F2AB9"/>
    <w:rsid w:val="00503DA2"/>
    <w:rsid w:val="00544A68"/>
    <w:rsid w:val="0055608E"/>
    <w:rsid w:val="005C3AEF"/>
    <w:rsid w:val="00635098"/>
    <w:rsid w:val="00673337"/>
    <w:rsid w:val="006A1638"/>
    <w:rsid w:val="00737801"/>
    <w:rsid w:val="00764981"/>
    <w:rsid w:val="007C33B4"/>
    <w:rsid w:val="007D06F4"/>
    <w:rsid w:val="008A01D3"/>
    <w:rsid w:val="00985FFA"/>
    <w:rsid w:val="009C0C64"/>
    <w:rsid w:val="00A01AA7"/>
    <w:rsid w:val="00AA4A73"/>
    <w:rsid w:val="00AC548C"/>
    <w:rsid w:val="00B21110"/>
    <w:rsid w:val="00B7260D"/>
    <w:rsid w:val="00BA42CB"/>
    <w:rsid w:val="00C10F34"/>
    <w:rsid w:val="00C2282D"/>
    <w:rsid w:val="00C32914"/>
    <w:rsid w:val="00C60784"/>
    <w:rsid w:val="00C640A9"/>
    <w:rsid w:val="00C74184"/>
    <w:rsid w:val="00CB7F04"/>
    <w:rsid w:val="00DB4A85"/>
    <w:rsid w:val="00E46213"/>
    <w:rsid w:val="00F06432"/>
    <w:rsid w:val="00F31B40"/>
    <w:rsid w:val="00FC18C6"/>
    <w:rsid w:val="00FD05C0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8DAA"/>
  <w15:chartTrackingRefBased/>
  <w15:docId w15:val="{AA40C14D-0908-49AF-829A-E8ED675F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8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4981"/>
  </w:style>
  <w:style w:type="paragraph" w:styleId="NoSpacing">
    <w:name w:val="No Spacing"/>
    <w:link w:val="NoSpacingChar"/>
    <w:uiPriority w:val="1"/>
    <w:qFormat/>
    <w:rsid w:val="00F06432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06432"/>
    <w:rPr>
      <w:rFonts w:eastAsiaTheme="minorEastAsia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D06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Heights Baptist Church</dc:title>
  <dc:subject>Statement of fAITH</dc:subject>
  <dc:creator>aaron wiliams</dc:creator>
  <cp:keywords/>
  <dc:description/>
  <cp:lastModifiedBy>aaron williams</cp:lastModifiedBy>
  <cp:revision>42</cp:revision>
  <dcterms:created xsi:type="dcterms:W3CDTF">2024-01-28T17:17:00Z</dcterms:created>
  <dcterms:modified xsi:type="dcterms:W3CDTF">2024-01-28T17:42:00Z</dcterms:modified>
</cp:coreProperties>
</file>